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49D319" w14:textId="53403842" w:rsidR="007C383F" w:rsidRPr="007C383F" w:rsidRDefault="007C383F" w:rsidP="007C383F">
      <w:pPr>
        <w:spacing w:before="100" w:beforeAutospacing="1" w:after="0" w:line="360" w:lineRule="auto"/>
        <w:rPr>
          <w:rFonts w:ascii="Times New Roman" w:hAnsi="Times New Roman" w:cs="Times New Roman"/>
          <w:b/>
          <w:bCs/>
          <w:color w:val="FFC000" w:themeColor="accent4"/>
          <w:sz w:val="28"/>
          <w:szCs w:val="28"/>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7C383F">
        <w:rPr>
          <w:rFonts w:ascii="Times New Roman" w:hAnsi="Times New Roman" w:cs="Times New Roman"/>
          <w:b/>
          <w:bCs/>
          <w:sz w:val="28"/>
          <w:szCs w:val="28"/>
        </w:rPr>
        <w:t xml:space="preserve">Téma: </w:t>
      </w:r>
      <w:r w:rsidRPr="007C383F">
        <w:rPr>
          <w:rFonts w:ascii="Times New Roman" w:hAnsi="Times New Roman" w:cs="Times New Roman"/>
          <w:b/>
          <w:bCs/>
          <w:color w:val="70AD47" w:themeColor="accent6"/>
          <w:sz w:val="28"/>
          <w:szCs w:val="28"/>
        </w:rPr>
        <w:t xml:space="preserve">Ekologie, </w:t>
      </w:r>
      <w:r w:rsidRPr="007C383F">
        <w:rPr>
          <w:rFonts w:ascii="Times New Roman" w:hAnsi="Times New Roman" w:cs="Times New Roman"/>
          <w:b/>
          <w:bCs/>
          <w:color w:val="4472C4" w:themeColor="accent1"/>
          <w:sz w:val="28"/>
          <w:szCs w:val="28"/>
        </w:rPr>
        <w:t xml:space="preserve">třídíme </w:t>
      </w:r>
      <w:r w:rsidRPr="007C383F">
        <w:rPr>
          <w:rFonts w:ascii="Times New Roman" w:hAnsi="Times New Roman" w:cs="Times New Roman"/>
          <w:b/>
          <w:bCs/>
          <w:color w:val="FFC000" w:themeColor="accent4"/>
          <w:sz w:val="28"/>
          <w:szCs w:val="28"/>
        </w:rPr>
        <w:t xml:space="preserve">odpad </w:t>
      </w:r>
    </w:p>
    <w:p w14:paraId="7D346AED" w14:textId="48B5AA61" w:rsidR="007C383F" w:rsidRPr="003C1C26" w:rsidRDefault="007C383F" w:rsidP="007C383F">
      <w:pPr>
        <w:spacing w:before="100" w:beforeAutospacing="1" w:after="0" w:line="36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3C1C26">
        <w:rPr>
          <w:rFonts w:ascii="Times New Roman" w:hAnsi="Times New Roman" w:cs="Times New Roman"/>
          <w:b/>
          <w:bCs/>
          <w:sz w:val="24"/>
          <w:szCs w:val="24"/>
        </w:rPr>
        <w:t>Období realizace: 2</w:t>
      </w:r>
      <w:r>
        <w:rPr>
          <w:rFonts w:ascii="Times New Roman" w:hAnsi="Times New Roman" w:cs="Times New Roman"/>
          <w:b/>
          <w:bCs/>
          <w:sz w:val="24"/>
          <w:szCs w:val="24"/>
        </w:rPr>
        <w:t>6</w:t>
      </w:r>
      <w:r w:rsidRPr="003C1C26">
        <w:rPr>
          <w:rFonts w:ascii="Times New Roman" w:hAnsi="Times New Roman" w:cs="Times New Roman"/>
          <w:b/>
          <w:bCs/>
          <w:sz w:val="24"/>
          <w:szCs w:val="24"/>
        </w:rPr>
        <w:t xml:space="preserve">. </w:t>
      </w:r>
      <w:r>
        <w:rPr>
          <w:rFonts w:ascii="Times New Roman" w:hAnsi="Times New Roman" w:cs="Times New Roman"/>
          <w:b/>
          <w:bCs/>
          <w:sz w:val="24"/>
          <w:szCs w:val="24"/>
        </w:rPr>
        <w:t>4</w:t>
      </w:r>
      <w:r w:rsidRPr="003C1C26">
        <w:rPr>
          <w:rFonts w:ascii="Times New Roman" w:hAnsi="Times New Roman" w:cs="Times New Roman"/>
          <w:b/>
          <w:bCs/>
          <w:sz w:val="24"/>
          <w:szCs w:val="24"/>
        </w:rPr>
        <w:t xml:space="preserve">. – </w:t>
      </w:r>
      <w:r>
        <w:rPr>
          <w:rFonts w:ascii="Times New Roman" w:hAnsi="Times New Roman" w:cs="Times New Roman"/>
          <w:b/>
          <w:bCs/>
          <w:sz w:val="24"/>
          <w:szCs w:val="24"/>
        </w:rPr>
        <w:t>30</w:t>
      </w:r>
      <w:r w:rsidRPr="003C1C26">
        <w:rPr>
          <w:rFonts w:ascii="Times New Roman" w:hAnsi="Times New Roman" w:cs="Times New Roman"/>
          <w:b/>
          <w:bCs/>
          <w:sz w:val="24"/>
          <w:szCs w:val="24"/>
        </w:rPr>
        <w:t xml:space="preserve">. </w:t>
      </w:r>
      <w:r>
        <w:rPr>
          <w:rFonts w:ascii="Times New Roman" w:hAnsi="Times New Roman" w:cs="Times New Roman"/>
          <w:b/>
          <w:bCs/>
          <w:sz w:val="24"/>
          <w:szCs w:val="24"/>
        </w:rPr>
        <w:t>4</w:t>
      </w:r>
      <w:r w:rsidRPr="003C1C26">
        <w:rPr>
          <w:rFonts w:ascii="Times New Roman" w:hAnsi="Times New Roman" w:cs="Times New Roman"/>
          <w:b/>
          <w:bCs/>
          <w:sz w:val="24"/>
          <w:szCs w:val="24"/>
        </w:rPr>
        <w:t xml:space="preserve">. 2021 </w:t>
      </w:r>
    </w:p>
    <w:p w14:paraId="4604465B" w14:textId="77777777" w:rsidR="007C383F" w:rsidRDefault="007C383F" w:rsidP="007C383F">
      <w:pPr>
        <w:spacing w:before="100" w:beforeAutospacing="1" w:after="0" w:line="360" w:lineRule="auto"/>
        <w:jc w:val="both"/>
        <w:rPr>
          <w:rFonts w:ascii="Times New Roman" w:hAnsi="Times New Roman" w:cs="Times New Roman"/>
          <w:b/>
          <w:bCs/>
          <w:sz w:val="24"/>
          <w:szCs w:val="24"/>
        </w:rPr>
      </w:pPr>
    </w:p>
    <w:p w14:paraId="2D0BF95C" w14:textId="30A1887B" w:rsidR="007C383F" w:rsidRDefault="007C383F" w:rsidP="007C383F">
      <w:pPr>
        <w:spacing w:before="100" w:beforeAutospacing="1" w:after="0" w:line="360" w:lineRule="auto"/>
        <w:jc w:val="both"/>
        <w:rPr>
          <w:rFonts w:ascii="Times New Roman" w:hAnsi="Times New Roman" w:cs="Times New Roman"/>
          <w:sz w:val="24"/>
          <w:szCs w:val="24"/>
        </w:rPr>
      </w:pPr>
      <w:r w:rsidRPr="00482B5D">
        <w:rPr>
          <w:rFonts w:ascii="Times New Roman" w:hAnsi="Times New Roman" w:cs="Times New Roman"/>
          <w:sz w:val="24"/>
          <w:szCs w:val="24"/>
        </w:rPr>
        <w:t xml:space="preserve">Tento týden se děti seznámí se základními pravidly týkající se ochrany přírody a životního prostředí. </w:t>
      </w:r>
      <w:r>
        <w:rPr>
          <w:rFonts w:ascii="Times New Roman" w:hAnsi="Times New Roman" w:cs="Times New Roman"/>
          <w:sz w:val="24"/>
          <w:szCs w:val="24"/>
        </w:rPr>
        <w:t>Č</w:t>
      </w:r>
      <w:r w:rsidRPr="00482B5D">
        <w:rPr>
          <w:rFonts w:ascii="Times New Roman" w:hAnsi="Times New Roman" w:cs="Times New Roman"/>
          <w:sz w:val="24"/>
          <w:szCs w:val="24"/>
        </w:rPr>
        <w:t xml:space="preserve">lověk může </w:t>
      </w:r>
      <w:r>
        <w:rPr>
          <w:rFonts w:ascii="Times New Roman" w:hAnsi="Times New Roman" w:cs="Times New Roman"/>
          <w:sz w:val="24"/>
          <w:szCs w:val="24"/>
        </w:rPr>
        <w:t xml:space="preserve">svým chováním </w:t>
      </w:r>
      <w:r w:rsidRPr="00482B5D">
        <w:rPr>
          <w:rFonts w:ascii="Times New Roman" w:hAnsi="Times New Roman" w:cs="Times New Roman"/>
          <w:sz w:val="24"/>
          <w:szCs w:val="24"/>
        </w:rPr>
        <w:t>přírodu chránit, ale také ji ničit. Budeme třídit odpad do kontejnerů, vysvětlíme si, co je to koloběh vody a také se seznámíme s novými slovíčky – recyklace a upcyklace.</w:t>
      </w:r>
    </w:p>
    <w:p w14:paraId="3FFDA50F" w14:textId="77777777" w:rsidR="007C383F" w:rsidRPr="00482B5D" w:rsidRDefault="007C383F" w:rsidP="007C383F">
      <w:pPr>
        <w:spacing w:before="100" w:beforeAutospacing="1" w:after="0" w:line="360" w:lineRule="auto"/>
        <w:jc w:val="both"/>
        <w:rPr>
          <w:rFonts w:ascii="Times New Roman" w:hAnsi="Times New Roman" w:cs="Times New Roman"/>
          <w:sz w:val="24"/>
          <w:szCs w:val="24"/>
        </w:rPr>
      </w:pPr>
    </w:p>
    <w:p w14:paraId="0DAF0631" w14:textId="77777777" w:rsidR="007C383F" w:rsidRDefault="007C383F" w:rsidP="007C383F">
      <w:pPr>
        <w:spacing w:before="100" w:beforeAutospacing="1" w:after="0" w:line="360" w:lineRule="auto"/>
        <w:rPr>
          <w:rFonts w:ascii="Times New Roman" w:hAnsi="Times New Roman" w:cs="Times New Roman"/>
          <w:b/>
          <w:bCs/>
          <w:sz w:val="24"/>
          <w:szCs w:val="24"/>
        </w:rPr>
      </w:pPr>
      <w:r>
        <w:rPr>
          <w:rFonts w:ascii="Times New Roman" w:hAnsi="Times New Roman" w:cs="Times New Roman"/>
          <w:b/>
          <w:bCs/>
          <w:sz w:val="24"/>
          <w:szCs w:val="24"/>
        </w:rPr>
        <w:t>Návrhy činností:</w:t>
      </w:r>
    </w:p>
    <w:p w14:paraId="0E8D2C51" w14:textId="77777777" w:rsidR="007C383F" w:rsidRDefault="007C383F" w:rsidP="007C383F">
      <w:pPr>
        <w:spacing w:before="100" w:beforeAutospacing="1"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Pohybové činnosti </w:t>
      </w:r>
    </w:p>
    <w:p w14:paraId="58E9E0D6" w14:textId="77777777" w:rsidR="007C383F" w:rsidRDefault="007C383F" w:rsidP="007C383F">
      <w:pPr>
        <w:pStyle w:val="Odstavecseseznamem"/>
        <w:numPr>
          <w:ilvl w:val="0"/>
          <w:numId w:val="2"/>
        </w:numPr>
        <w:spacing w:before="100" w:beforeAutospacing="1" w:after="0" w:line="360" w:lineRule="auto"/>
        <w:rPr>
          <w:rFonts w:ascii="Times New Roman" w:hAnsi="Times New Roman" w:cs="Times New Roman"/>
          <w:sz w:val="24"/>
          <w:szCs w:val="24"/>
        </w:rPr>
      </w:pPr>
      <w:r w:rsidRPr="00792CDB">
        <w:rPr>
          <w:rFonts w:ascii="Times New Roman" w:hAnsi="Times New Roman" w:cs="Times New Roman"/>
          <w:sz w:val="24"/>
          <w:szCs w:val="24"/>
        </w:rPr>
        <w:t xml:space="preserve">Cvičení při hudbě, reakce na tempo hudby – skoky snožmo, po jedné noze, chůze po špičkách, po patách, dřep, leh, sed </w:t>
      </w:r>
    </w:p>
    <w:p w14:paraId="42A19EE9" w14:textId="361C828E" w:rsidR="007C383F" w:rsidRDefault="007C383F" w:rsidP="007C383F">
      <w:pPr>
        <w:pStyle w:val="Odstavecseseznamem"/>
        <w:numPr>
          <w:ilvl w:val="0"/>
          <w:numId w:val="1"/>
        </w:numPr>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 xml:space="preserve">Hra na zrcadla – rodič předvede pohyb – dítě pohyb opakuje a naopak </w:t>
      </w:r>
    </w:p>
    <w:p w14:paraId="4D5A17D3" w14:textId="77777777" w:rsidR="007C383F" w:rsidRDefault="007C383F" w:rsidP="007C383F">
      <w:pPr>
        <w:pStyle w:val="Odstavecseseznamem"/>
        <w:numPr>
          <w:ilvl w:val="0"/>
          <w:numId w:val="1"/>
        </w:numPr>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Hra – Židličkovaná, Rybičky, rybičky, rybáři jedou</w:t>
      </w:r>
    </w:p>
    <w:p w14:paraId="1450E8ED" w14:textId="77777777" w:rsidR="007C383F" w:rsidRDefault="007C383F" w:rsidP="007C383F">
      <w:pPr>
        <w:pStyle w:val="Odstavecseseznamem"/>
        <w:numPr>
          <w:ilvl w:val="0"/>
          <w:numId w:val="1"/>
        </w:numPr>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 xml:space="preserve">Udělej pohyb podle pokynu – zvedni pravou nohu, zvedni levou ruku, otoč se kolem své osy, udělej dva kroky vpřed, sedni si do tureckého sedu, udělej dřep </w:t>
      </w:r>
    </w:p>
    <w:p w14:paraId="7F047574" w14:textId="77777777" w:rsidR="007C383F" w:rsidRDefault="007C383F" w:rsidP="007C383F">
      <w:pPr>
        <w:pStyle w:val="Odstavecseseznamem"/>
        <w:numPr>
          <w:ilvl w:val="0"/>
          <w:numId w:val="1"/>
        </w:numPr>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 xml:space="preserve">Překážková dráha – cesta lesem – ve třídě (doma) i v lese </w:t>
      </w:r>
    </w:p>
    <w:p w14:paraId="691AED88" w14:textId="77777777" w:rsidR="007C383F" w:rsidRDefault="007C383F" w:rsidP="007C383F">
      <w:pPr>
        <w:pStyle w:val="Odstavecseseznamem"/>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les – chůze po klacíku, vylez na pařez, slalom mezi stromy, přeskakování kamínků</w:t>
      </w:r>
    </w:p>
    <w:p w14:paraId="49176721" w14:textId="77777777" w:rsidR="007C383F" w:rsidRDefault="007C383F" w:rsidP="007C383F">
      <w:pPr>
        <w:pStyle w:val="Odstavecseseznamem"/>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 xml:space="preserve">doma – chůze po laně, přeskakování molitanové kostky, skok snožmo do obruče, slalom mezi kužely, chůze po lavičce </w:t>
      </w:r>
    </w:p>
    <w:p w14:paraId="21DC25F8" w14:textId="77777777" w:rsidR="007C383F" w:rsidRDefault="007C383F" w:rsidP="007C383F">
      <w:pPr>
        <w:pStyle w:val="Odstavecseseznamem"/>
        <w:numPr>
          <w:ilvl w:val="0"/>
          <w:numId w:val="1"/>
        </w:numPr>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Cvičení s overbally</w:t>
      </w:r>
    </w:p>
    <w:p w14:paraId="15A971CA" w14:textId="77777777" w:rsidR="007C383F" w:rsidRDefault="007C383F" w:rsidP="007C383F">
      <w:pPr>
        <w:spacing w:before="100" w:beforeAutospacing="1" w:after="0" w:line="360" w:lineRule="auto"/>
        <w:rPr>
          <w:rFonts w:ascii="Times New Roman" w:hAnsi="Times New Roman" w:cs="Times New Roman"/>
          <w:sz w:val="24"/>
          <w:szCs w:val="24"/>
        </w:rPr>
      </w:pPr>
      <w:r w:rsidRPr="007C7304">
        <w:rPr>
          <w:noProof/>
          <w:lang w:eastAsia="cs-CZ"/>
        </w:rPr>
        <w:lastRenderedPageBreak/>
        <w:drawing>
          <wp:inline distT="0" distB="0" distL="0" distR="0" wp14:anchorId="2D771764" wp14:editId="3133E7CF">
            <wp:extent cx="4040505" cy="2376805"/>
            <wp:effectExtent l="0" t="635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420" t="19150" r="7474" b="11743"/>
                    <a:stretch/>
                  </pic:blipFill>
                  <pic:spPr bwMode="auto">
                    <a:xfrm rot="16200000">
                      <a:off x="0" y="0"/>
                      <a:ext cx="4040505" cy="2376805"/>
                    </a:xfrm>
                    <a:prstGeom prst="rect">
                      <a:avLst/>
                    </a:prstGeom>
                    <a:ln>
                      <a:noFill/>
                    </a:ln>
                    <a:extLst>
                      <a:ext uri="{53640926-AAD7-44D8-BBD7-CCE9431645EC}">
                        <a14:shadowObscured xmlns:a14="http://schemas.microsoft.com/office/drawing/2010/main"/>
                      </a:ext>
                    </a:extLst>
                  </pic:spPr>
                </pic:pic>
              </a:graphicData>
            </a:graphic>
          </wp:inline>
        </w:drawing>
      </w:r>
    </w:p>
    <w:p w14:paraId="207F0BEE" w14:textId="77777777" w:rsidR="007C383F" w:rsidRDefault="007C383F" w:rsidP="007C383F">
      <w:pPr>
        <w:spacing w:before="100" w:beforeAutospacing="1" w:after="0" w:line="360" w:lineRule="auto"/>
        <w:jc w:val="center"/>
        <w:rPr>
          <w:rFonts w:ascii="Times New Roman" w:hAnsi="Times New Roman" w:cs="Times New Roman"/>
          <w:sz w:val="24"/>
          <w:szCs w:val="24"/>
        </w:rPr>
      </w:pPr>
      <w:r w:rsidRPr="007C7304">
        <w:rPr>
          <w:noProof/>
          <w:lang w:eastAsia="cs-CZ"/>
        </w:rPr>
        <w:drawing>
          <wp:inline distT="0" distB="0" distL="0" distR="0" wp14:anchorId="0C6FB4E8" wp14:editId="347BEEF1">
            <wp:extent cx="4581525" cy="3908034"/>
            <wp:effectExtent l="0" t="0" r="0" b="444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251" r="4266" b="2778"/>
                    <a:stretch/>
                  </pic:blipFill>
                  <pic:spPr bwMode="auto">
                    <a:xfrm>
                      <a:off x="0" y="0"/>
                      <a:ext cx="4581525" cy="3908034"/>
                    </a:xfrm>
                    <a:prstGeom prst="rect">
                      <a:avLst/>
                    </a:prstGeom>
                    <a:ln>
                      <a:noFill/>
                    </a:ln>
                    <a:extLst>
                      <a:ext uri="{53640926-AAD7-44D8-BBD7-CCE9431645EC}">
                        <a14:shadowObscured xmlns:a14="http://schemas.microsoft.com/office/drawing/2010/main"/>
                      </a:ext>
                    </a:extLst>
                  </pic:spPr>
                </pic:pic>
              </a:graphicData>
            </a:graphic>
          </wp:inline>
        </w:drawing>
      </w:r>
    </w:p>
    <w:p w14:paraId="44F9701E" w14:textId="77777777" w:rsidR="007C383F" w:rsidRPr="00CD612D" w:rsidRDefault="007C383F" w:rsidP="007C383F">
      <w:pPr>
        <w:spacing w:before="100" w:beforeAutospacing="1" w:after="0" w:line="360" w:lineRule="auto"/>
        <w:rPr>
          <w:rFonts w:ascii="Times New Roman" w:hAnsi="Times New Roman" w:cs="Times New Roman"/>
          <w:sz w:val="24"/>
          <w:szCs w:val="24"/>
        </w:rPr>
      </w:pPr>
    </w:p>
    <w:p w14:paraId="64B59952" w14:textId="77777777" w:rsidR="007C383F" w:rsidRDefault="007C383F" w:rsidP="007C383F">
      <w:pPr>
        <w:spacing w:before="100" w:beforeAutospacing="1"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Poznávací a rozumové činnosti </w:t>
      </w:r>
    </w:p>
    <w:p w14:paraId="25C7C033" w14:textId="77777777" w:rsidR="007C383F" w:rsidRPr="00135ECB" w:rsidRDefault="007C383F" w:rsidP="007C383F">
      <w:pPr>
        <w:pStyle w:val="Odstavecseseznamem"/>
        <w:numPr>
          <w:ilvl w:val="0"/>
          <w:numId w:val="1"/>
        </w:numPr>
        <w:spacing w:before="100" w:beforeAutospacing="1" w:after="0" w:line="360" w:lineRule="auto"/>
        <w:rPr>
          <w:rFonts w:ascii="Times New Roman" w:hAnsi="Times New Roman" w:cs="Times New Roman"/>
          <w:sz w:val="24"/>
          <w:szCs w:val="24"/>
        </w:rPr>
      </w:pPr>
      <w:r w:rsidRPr="00135ECB">
        <w:rPr>
          <w:rFonts w:ascii="Times New Roman" w:hAnsi="Times New Roman" w:cs="Times New Roman"/>
          <w:sz w:val="24"/>
          <w:szCs w:val="24"/>
        </w:rPr>
        <w:t xml:space="preserve">Rozhovor – </w:t>
      </w:r>
      <w:r>
        <w:rPr>
          <w:rFonts w:ascii="Times New Roman" w:hAnsi="Times New Roman" w:cs="Times New Roman"/>
          <w:sz w:val="24"/>
          <w:szCs w:val="24"/>
        </w:rPr>
        <w:t>Viděl jsi někdy venku barevné kontejnery? Víš, k čemu slouží? T</w:t>
      </w:r>
      <w:r w:rsidRPr="00135ECB">
        <w:rPr>
          <w:rFonts w:ascii="Times New Roman" w:hAnsi="Times New Roman" w:cs="Times New Roman"/>
          <w:sz w:val="24"/>
          <w:szCs w:val="24"/>
        </w:rPr>
        <w:t>řídíte doma odpadky, třeba papír nebo plast</w:t>
      </w:r>
      <w:r>
        <w:rPr>
          <w:rFonts w:ascii="Times New Roman" w:hAnsi="Times New Roman" w:cs="Times New Roman"/>
          <w:sz w:val="24"/>
          <w:szCs w:val="24"/>
        </w:rPr>
        <w:t>?</w:t>
      </w:r>
      <w:r w:rsidRPr="00135ECB">
        <w:rPr>
          <w:rFonts w:ascii="Times New Roman" w:hAnsi="Times New Roman" w:cs="Times New Roman"/>
          <w:sz w:val="24"/>
          <w:szCs w:val="24"/>
        </w:rPr>
        <w:t xml:space="preserve"> Zeptej se maminky nebo tatínka. </w:t>
      </w:r>
    </w:p>
    <w:p w14:paraId="7B251D18" w14:textId="77777777" w:rsidR="007C383F" w:rsidRPr="00135ECB" w:rsidRDefault="007C383F" w:rsidP="007C383F">
      <w:pPr>
        <w:pStyle w:val="Odstavecseseznamem"/>
        <w:numPr>
          <w:ilvl w:val="0"/>
          <w:numId w:val="1"/>
        </w:numPr>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Co je to RECYKLACE</w:t>
      </w:r>
      <w:r w:rsidRPr="00D7451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7451B">
        <w:rPr>
          <w:rFonts w:ascii="Times New Roman" w:hAnsi="Times New Roman" w:cs="Times New Roman"/>
          <w:sz w:val="24"/>
          <w:szCs w:val="24"/>
        </w:rPr>
        <w:t>je proces</w:t>
      </w:r>
      <w:r>
        <w:rPr>
          <w:rFonts w:ascii="Times New Roman" w:hAnsi="Times New Roman" w:cs="Times New Roman"/>
          <w:sz w:val="24"/>
          <w:szCs w:val="24"/>
        </w:rPr>
        <w:t xml:space="preserve">, kdy se odpadky dále využívají. Například z použité plastové lahve se stane opět plastová lahev, právě díky recyklaci. </w:t>
      </w:r>
    </w:p>
    <w:p w14:paraId="59DA273D" w14:textId="078A0636" w:rsidR="007C383F" w:rsidRDefault="007C383F" w:rsidP="007C383F">
      <w:pPr>
        <w:pStyle w:val="Odstavecseseznamem"/>
        <w:numPr>
          <w:ilvl w:val="0"/>
          <w:numId w:val="1"/>
        </w:numPr>
        <w:spacing w:before="100" w:beforeAutospacing="1" w:after="0" w:line="360" w:lineRule="auto"/>
        <w:jc w:val="both"/>
        <w:rPr>
          <w:rFonts w:ascii="Times New Roman" w:hAnsi="Times New Roman" w:cs="Times New Roman"/>
          <w:sz w:val="24"/>
          <w:szCs w:val="24"/>
        </w:rPr>
      </w:pPr>
      <w:r w:rsidRPr="00135ECB">
        <w:rPr>
          <w:noProof/>
          <w:lang w:eastAsia="cs-CZ"/>
        </w:rPr>
        <w:drawing>
          <wp:anchor distT="0" distB="0" distL="114300" distR="114300" simplePos="0" relativeHeight="251661312" behindDoc="0" locked="0" layoutInCell="1" allowOverlap="1" wp14:anchorId="118A520B" wp14:editId="027A3635">
            <wp:simplePos x="0" y="0"/>
            <wp:positionH relativeFrom="column">
              <wp:posOffset>452755</wp:posOffset>
            </wp:positionH>
            <wp:positionV relativeFrom="paragraph">
              <wp:posOffset>538480</wp:posOffset>
            </wp:positionV>
            <wp:extent cx="3714750" cy="1989635"/>
            <wp:effectExtent l="0" t="0" r="0" b="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4750" cy="1989635"/>
                    </a:xfrm>
                    <a:prstGeom prst="rect">
                      <a:avLst/>
                    </a:prstGeom>
                  </pic:spPr>
                </pic:pic>
              </a:graphicData>
            </a:graphic>
          </wp:anchor>
        </w:drawing>
      </w:r>
      <w:r>
        <w:rPr>
          <w:rFonts w:ascii="Times New Roman" w:hAnsi="Times New Roman" w:cs="Times New Roman"/>
          <w:sz w:val="24"/>
          <w:szCs w:val="24"/>
        </w:rPr>
        <w:t>Co je to UPCYKLACE</w:t>
      </w:r>
      <w:r w:rsidRPr="00317483">
        <w:rPr>
          <w:rFonts w:ascii="Times New Roman" w:hAnsi="Times New Roman" w:cs="Times New Roman"/>
          <w:sz w:val="24"/>
          <w:szCs w:val="24"/>
        </w:rPr>
        <w:t xml:space="preserve"> </w:t>
      </w:r>
      <w:r>
        <w:rPr>
          <w:rFonts w:ascii="Times New Roman" w:hAnsi="Times New Roman" w:cs="Times New Roman"/>
          <w:sz w:val="24"/>
          <w:szCs w:val="24"/>
        </w:rPr>
        <w:t>– je</w:t>
      </w:r>
      <w:r w:rsidRPr="00317483">
        <w:rPr>
          <w:rFonts w:ascii="Times New Roman" w:hAnsi="Times New Roman" w:cs="Times New Roman"/>
          <w:color w:val="000000"/>
          <w:sz w:val="24"/>
          <w:szCs w:val="24"/>
          <w:bdr w:val="none" w:sz="0" w:space="0" w:color="auto" w:frame="1"/>
        </w:rPr>
        <w:t xml:space="preserve"> proces</w:t>
      </w:r>
      <w:r w:rsidR="00416800">
        <w:rPr>
          <w:rFonts w:ascii="Times New Roman" w:hAnsi="Times New Roman" w:cs="Times New Roman"/>
          <w:color w:val="000000"/>
          <w:sz w:val="24"/>
          <w:szCs w:val="24"/>
          <w:bdr w:val="none" w:sz="0" w:space="0" w:color="auto" w:frame="1"/>
        </w:rPr>
        <w:t>,</w:t>
      </w:r>
      <w:r w:rsidRPr="00317483">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 xml:space="preserve">kdy něco starého přetvoříme na něco nového. </w:t>
      </w:r>
      <w:r w:rsidRPr="00317483">
        <w:rPr>
          <w:rFonts w:ascii="Times New Roman" w:hAnsi="Times New Roman" w:cs="Times New Roman"/>
          <w:color w:val="000000"/>
          <w:sz w:val="24"/>
          <w:szCs w:val="24"/>
          <w:bdr w:val="none" w:sz="0" w:space="0" w:color="auto" w:frame="1"/>
        </w:rPr>
        <w:t>Upcyklace </w:t>
      </w:r>
      <w:r>
        <w:rPr>
          <w:rFonts w:ascii="Times New Roman" w:hAnsi="Times New Roman" w:cs="Times New Roman"/>
          <w:color w:val="000000"/>
          <w:sz w:val="24"/>
          <w:szCs w:val="24"/>
          <w:bdr w:val="none" w:sz="0" w:space="0" w:color="auto" w:frame="1"/>
        </w:rPr>
        <w:t>v</w:t>
      </w:r>
      <w:r w:rsidRPr="00317483">
        <w:rPr>
          <w:rFonts w:ascii="Times New Roman" w:hAnsi="Times New Roman" w:cs="Times New Roman"/>
          <w:color w:val="000000"/>
          <w:sz w:val="24"/>
          <w:szCs w:val="24"/>
          <w:bdr w:val="none" w:sz="0" w:space="0" w:color="auto" w:frame="1"/>
        </w:rPr>
        <w:t xml:space="preserve">yužívá materiály ještě před tím, než se </w:t>
      </w:r>
      <w:r>
        <w:rPr>
          <w:rFonts w:ascii="Times New Roman" w:hAnsi="Times New Roman" w:cs="Times New Roman"/>
          <w:color w:val="000000"/>
          <w:sz w:val="24"/>
          <w:szCs w:val="24"/>
          <w:bdr w:val="none" w:sz="0" w:space="0" w:color="auto" w:frame="1"/>
        </w:rPr>
        <w:t xml:space="preserve">stanou </w:t>
      </w:r>
      <w:r w:rsidRPr="00317483">
        <w:rPr>
          <w:rFonts w:ascii="Times New Roman" w:hAnsi="Times New Roman" w:cs="Times New Roman"/>
          <w:color w:val="000000"/>
          <w:sz w:val="24"/>
          <w:szCs w:val="24"/>
          <w:bdr w:val="none" w:sz="0" w:space="0" w:color="auto" w:frame="1"/>
        </w:rPr>
        <w:t>odpady</w:t>
      </w:r>
      <w:r>
        <w:rPr>
          <w:rFonts w:ascii="Times New Roman" w:hAnsi="Times New Roman" w:cs="Times New Roman"/>
          <w:color w:val="000000"/>
          <w:sz w:val="24"/>
          <w:szCs w:val="24"/>
          <w:bdr w:val="none" w:sz="0" w:space="0" w:color="auto" w:frame="1"/>
        </w:rPr>
        <w:t xml:space="preserve">, třeba </w:t>
      </w:r>
      <w:r w:rsidRPr="00317483">
        <w:rPr>
          <w:rFonts w:ascii="Times New Roman" w:hAnsi="Times New Roman" w:cs="Times New Roman"/>
          <w:sz w:val="24"/>
          <w:szCs w:val="24"/>
        </w:rPr>
        <w:t>oblečení</w:t>
      </w:r>
      <w:r>
        <w:rPr>
          <w:rFonts w:ascii="Times New Roman" w:hAnsi="Times New Roman" w:cs="Times New Roman"/>
          <w:sz w:val="24"/>
          <w:szCs w:val="24"/>
        </w:rPr>
        <w:t xml:space="preserve"> nebo </w:t>
      </w:r>
    </w:p>
    <w:p w14:paraId="21204360" w14:textId="77777777" w:rsidR="007C383F" w:rsidRPr="00135ECB" w:rsidRDefault="007C383F" w:rsidP="007C383F">
      <w:pPr>
        <w:pStyle w:val="Odstavecseseznamem"/>
        <w:spacing w:before="100" w:beforeAutospacing="1" w:after="0" w:line="360" w:lineRule="auto"/>
        <w:jc w:val="both"/>
        <w:rPr>
          <w:rFonts w:ascii="Times New Roman" w:hAnsi="Times New Roman" w:cs="Times New Roman"/>
          <w:sz w:val="24"/>
          <w:szCs w:val="24"/>
        </w:rPr>
      </w:pPr>
      <w:r w:rsidRPr="00317483">
        <w:rPr>
          <w:rFonts w:ascii="Times New Roman" w:hAnsi="Times New Roman" w:cs="Times New Roman"/>
          <w:sz w:val="24"/>
          <w:szCs w:val="24"/>
        </w:rPr>
        <w:t>nábytek</w:t>
      </w:r>
      <w:r>
        <w:rPr>
          <w:rFonts w:ascii="Times New Roman" w:hAnsi="Times New Roman" w:cs="Times New Roman"/>
          <w:sz w:val="24"/>
          <w:szCs w:val="24"/>
        </w:rPr>
        <w:t>.</w:t>
      </w:r>
    </w:p>
    <w:p w14:paraId="6DC58926" w14:textId="03C7AD7D" w:rsidR="007C383F" w:rsidRDefault="007C383F" w:rsidP="007C383F">
      <w:pPr>
        <w:pStyle w:val="Odstavecseseznamem"/>
        <w:numPr>
          <w:ilvl w:val="0"/>
          <w:numId w:val="1"/>
        </w:numPr>
        <w:spacing w:before="100" w:beforeAutospacing="1" w:after="0" w:line="360" w:lineRule="auto"/>
        <w:rPr>
          <w:rFonts w:ascii="Times New Roman" w:hAnsi="Times New Roman" w:cs="Times New Roman"/>
          <w:sz w:val="24"/>
          <w:szCs w:val="24"/>
        </w:rPr>
      </w:pPr>
      <w:r w:rsidRPr="00D7451B">
        <w:rPr>
          <w:rFonts w:ascii="Times New Roman" w:hAnsi="Times New Roman" w:cs="Times New Roman"/>
          <w:sz w:val="24"/>
          <w:szCs w:val="24"/>
        </w:rPr>
        <w:t>Naučíme se barv</w:t>
      </w:r>
      <w:r>
        <w:rPr>
          <w:rFonts w:ascii="Times New Roman" w:hAnsi="Times New Roman" w:cs="Times New Roman"/>
          <w:sz w:val="24"/>
          <w:szCs w:val="24"/>
        </w:rPr>
        <w:t>y</w:t>
      </w:r>
      <w:r w:rsidRPr="00D7451B">
        <w:rPr>
          <w:rFonts w:ascii="Times New Roman" w:hAnsi="Times New Roman" w:cs="Times New Roman"/>
          <w:sz w:val="24"/>
          <w:szCs w:val="24"/>
        </w:rPr>
        <w:t xml:space="preserve"> kontejnerů – plast – žlutý, papír</w:t>
      </w:r>
      <w:r>
        <w:rPr>
          <w:rFonts w:ascii="Times New Roman" w:hAnsi="Times New Roman" w:cs="Times New Roman"/>
          <w:sz w:val="24"/>
          <w:szCs w:val="24"/>
        </w:rPr>
        <w:t xml:space="preserve"> – modrý, sklo barevné – zelený, sklo bílé </w:t>
      </w:r>
      <w:r w:rsidR="00416800">
        <w:rPr>
          <w:rFonts w:ascii="Times New Roman" w:hAnsi="Times New Roman" w:cs="Times New Roman"/>
          <w:sz w:val="24"/>
          <w:szCs w:val="24"/>
        </w:rPr>
        <w:t xml:space="preserve">– </w:t>
      </w:r>
      <w:r>
        <w:rPr>
          <w:rFonts w:ascii="Times New Roman" w:hAnsi="Times New Roman" w:cs="Times New Roman"/>
          <w:sz w:val="24"/>
          <w:szCs w:val="24"/>
        </w:rPr>
        <w:t xml:space="preserve">bílý, bioodpad – hnědý. </w:t>
      </w:r>
    </w:p>
    <w:p w14:paraId="4E2B5763" w14:textId="77777777" w:rsidR="007C383F" w:rsidRDefault="007C383F" w:rsidP="007C383F">
      <w:pPr>
        <w:pStyle w:val="Odstavecseseznamem"/>
        <w:numPr>
          <w:ilvl w:val="0"/>
          <w:numId w:val="1"/>
        </w:numPr>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Třídění skutečných odpadků do jednotlivých kontejnerů.</w:t>
      </w:r>
    </w:p>
    <w:p w14:paraId="6FC4500C" w14:textId="77777777" w:rsidR="007C383F" w:rsidRPr="00135ECB" w:rsidRDefault="007C383F" w:rsidP="007C383F">
      <w:pPr>
        <w:pStyle w:val="Odstavecseseznamem"/>
        <w:numPr>
          <w:ilvl w:val="0"/>
          <w:numId w:val="1"/>
        </w:numPr>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 xml:space="preserve">Třídíme papír – </w:t>
      </w:r>
      <w:hyperlink r:id="rId11" w:history="1">
        <w:r w:rsidRPr="00622C16">
          <w:rPr>
            <w:rStyle w:val="Hypertextovodkaz"/>
            <w:rFonts w:ascii="Times New Roman" w:hAnsi="Times New Roman" w:cs="Times New Roman"/>
            <w:sz w:val="24"/>
            <w:szCs w:val="24"/>
          </w:rPr>
          <w:t>https://edu.ceskatelevize.cz/video/7940-tridime-odpad-papir</w:t>
        </w:r>
      </w:hyperlink>
      <w:r>
        <w:rPr>
          <w:rFonts w:ascii="Times New Roman" w:hAnsi="Times New Roman" w:cs="Times New Roman"/>
          <w:sz w:val="24"/>
          <w:szCs w:val="24"/>
        </w:rPr>
        <w:t xml:space="preserve"> </w:t>
      </w:r>
    </w:p>
    <w:p w14:paraId="593FC974" w14:textId="70C1BEAD" w:rsidR="007C383F" w:rsidRDefault="00416800" w:rsidP="007C383F">
      <w:pPr>
        <w:pStyle w:val="Odstavecseseznamem"/>
        <w:numPr>
          <w:ilvl w:val="0"/>
          <w:numId w:val="1"/>
        </w:numPr>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Popovídej si s rodiči o tom, j</w:t>
      </w:r>
      <w:r w:rsidR="007C383F">
        <w:rPr>
          <w:rFonts w:ascii="Times New Roman" w:hAnsi="Times New Roman" w:cs="Times New Roman"/>
          <w:sz w:val="24"/>
          <w:szCs w:val="24"/>
        </w:rPr>
        <w:t xml:space="preserve">ak můžeme </w:t>
      </w:r>
      <w:r>
        <w:rPr>
          <w:rFonts w:ascii="Times New Roman" w:hAnsi="Times New Roman" w:cs="Times New Roman"/>
          <w:sz w:val="24"/>
          <w:szCs w:val="24"/>
        </w:rPr>
        <w:t xml:space="preserve">my </w:t>
      </w:r>
      <w:r w:rsidR="007C383F">
        <w:rPr>
          <w:rFonts w:ascii="Times New Roman" w:hAnsi="Times New Roman" w:cs="Times New Roman"/>
          <w:sz w:val="24"/>
          <w:szCs w:val="24"/>
        </w:rPr>
        <w:t>životní prostředí</w:t>
      </w:r>
      <w:r>
        <w:rPr>
          <w:rFonts w:ascii="Times New Roman" w:hAnsi="Times New Roman" w:cs="Times New Roman"/>
          <w:sz w:val="24"/>
          <w:szCs w:val="24"/>
        </w:rPr>
        <w:t xml:space="preserve"> chránit.</w:t>
      </w:r>
      <w:r w:rsidR="007C383F">
        <w:rPr>
          <w:rFonts w:ascii="Times New Roman" w:hAnsi="Times New Roman" w:cs="Times New Roman"/>
          <w:sz w:val="24"/>
          <w:szCs w:val="24"/>
        </w:rPr>
        <w:t xml:space="preserve"> (šetříme vodou, nenakupujeme zbytečnosti, třídíme odpad</w:t>
      </w:r>
      <w:r>
        <w:rPr>
          <w:rFonts w:ascii="Times New Roman" w:hAnsi="Times New Roman" w:cs="Times New Roman"/>
          <w:sz w:val="24"/>
          <w:szCs w:val="24"/>
        </w:rPr>
        <w:t xml:space="preserve"> atd.</w:t>
      </w:r>
      <w:r w:rsidR="007C383F">
        <w:rPr>
          <w:rFonts w:ascii="Times New Roman" w:hAnsi="Times New Roman" w:cs="Times New Roman"/>
          <w:sz w:val="24"/>
          <w:szCs w:val="24"/>
        </w:rPr>
        <w:t xml:space="preserve">) </w:t>
      </w:r>
    </w:p>
    <w:p w14:paraId="161B8FD2" w14:textId="77777777" w:rsidR="007C383F" w:rsidRPr="00135ECB" w:rsidRDefault="007C383F" w:rsidP="007C383F">
      <w:pPr>
        <w:pStyle w:val="Odstavecseseznamem"/>
        <w:numPr>
          <w:ilvl w:val="0"/>
          <w:numId w:val="1"/>
        </w:numPr>
        <w:spacing w:before="100" w:beforeAutospacing="1" w:after="0" w:line="360" w:lineRule="auto"/>
        <w:jc w:val="both"/>
        <w:rPr>
          <w:rFonts w:ascii="Times New Roman" w:hAnsi="Times New Roman" w:cs="Times New Roman"/>
          <w:sz w:val="24"/>
          <w:szCs w:val="24"/>
        </w:rPr>
      </w:pPr>
      <w:r w:rsidRPr="00135ECB">
        <w:rPr>
          <w:rFonts w:ascii="Times New Roman" w:hAnsi="Times New Roman" w:cs="Times New Roman"/>
          <w:sz w:val="24"/>
          <w:szCs w:val="24"/>
        </w:rPr>
        <w:t xml:space="preserve">Naše planeta Země – Co potřebujeme k životu? – vodu, vzduch, půdu </w:t>
      </w:r>
    </w:p>
    <w:p w14:paraId="3A6926DC" w14:textId="77777777" w:rsidR="007C383F" w:rsidRPr="00135ECB" w:rsidRDefault="007C383F" w:rsidP="007C383F">
      <w:pPr>
        <w:pStyle w:val="Odstavecseseznamem"/>
        <w:numPr>
          <w:ilvl w:val="0"/>
          <w:numId w:val="1"/>
        </w:numPr>
        <w:spacing w:after="0" w:line="360" w:lineRule="auto"/>
        <w:jc w:val="both"/>
        <w:rPr>
          <w:rFonts w:ascii="Times New Roman" w:hAnsi="Times New Roman" w:cs="Times New Roman"/>
          <w:sz w:val="24"/>
          <w:szCs w:val="24"/>
        </w:rPr>
      </w:pPr>
      <w:r w:rsidRPr="00135ECB">
        <w:rPr>
          <w:rFonts w:ascii="Times New Roman" w:hAnsi="Times New Roman" w:cs="Times New Roman"/>
          <w:sz w:val="24"/>
          <w:szCs w:val="24"/>
        </w:rPr>
        <w:t>Koloběh vody v přírodě – význam vody, k čemu vodu používáme, kde vodu všude najdeme, proč je pro nás voda důležitá, jak se chováme, abychom vodou šetřili, jaká voda může být (slaná, sladká, teplá, studená)</w:t>
      </w:r>
      <w:r>
        <w:rPr>
          <w:rFonts w:ascii="Times New Roman" w:hAnsi="Times New Roman" w:cs="Times New Roman"/>
          <w:sz w:val="24"/>
          <w:szCs w:val="24"/>
        </w:rPr>
        <w:t xml:space="preserve">. </w:t>
      </w:r>
      <w:r w:rsidRPr="00135ECB">
        <w:rPr>
          <w:rFonts w:ascii="Times New Roman" w:hAnsi="Times New Roman" w:cs="Times New Roman"/>
          <w:sz w:val="24"/>
          <w:szCs w:val="24"/>
        </w:rPr>
        <w:t xml:space="preserve"> </w:t>
      </w:r>
    </w:p>
    <w:p w14:paraId="6F0488E8" w14:textId="77777777" w:rsidR="007C383F" w:rsidRPr="00DD6541" w:rsidRDefault="007C383F" w:rsidP="007C383F">
      <w:pPr>
        <w:pStyle w:val="Odstavecseseznamem"/>
        <w:spacing w:after="0" w:line="360" w:lineRule="auto"/>
        <w:jc w:val="both"/>
        <w:rPr>
          <w:rFonts w:ascii="Times New Roman" w:hAnsi="Times New Roman" w:cs="Times New Roman"/>
          <w:sz w:val="24"/>
          <w:szCs w:val="24"/>
        </w:rPr>
      </w:pPr>
      <w:r w:rsidRPr="00135ECB">
        <w:rPr>
          <w:rFonts w:ascii="Times New Roman" w:hAnsi="Times New Roman" w:cs="Times New Roman"/>
          <w:sz w:val="24"/>
          <w:szCs w:val="24"/>
        </w:rPr>
        <w:t>Poté si vysvětlíme koloběh vody. Pustíme dětem video Paxi</w:t>
      </w:r>
      <w:r>
        <w:rPr>
          <w:rFonts w:ascii="Times New Roman" w:hAnsi="Times New Roman" w:cs="Times New Roman"/>
          <w:sz w:val="24"/>
          <w:szCs w:val="24"/>
        </w:rPr>
        <w:t xml:space="preserve"> </w:t>
      </w:r>
      <w:hyperlink r:id="rId12" w:history="1">
        <w:r w:rsidRPr="00622C16">
          <w:rPr>
            <w:rStyle w:val="Hypertextovodkaz"/>
            <w:rFonts w:ascii="Times New Roman" w:hAnsi="Times New Roman" w:cs="Times New Roman"/>
            <w:sz w:val="24"/>
            <w:szCs w:val="24"/>
          </w:rPr>
          <w:t>https://www.youtube.com/watch?v=aHy-gWzCYN0</w:t>
        </w:r>
      </w:hyperlink>
      <w:r>
        <w:rPr>
          <w:rFonts w:ascii="Times New Roman" w:hAnsi="Times New Roman" w:cs="Times New Roman"/>
          <w:sz w:val="24"/>
          <w:szCs w:val="24"/>
        </w:rPr>
        <w:t xml:space="preserve"> </w:t>
      </w:r>
      <w:r w:rsidRPr="00135ECB">
        <w:rPr>
          <w:rFonts w:ascii="Times New Roman" w:hAnsi="Times New Roman" w:cs="Times New Roman"/>
          <w:sz w:val="24"/>
          <w:szCs w:val="24"/>
        </w:rPr>
        <w:t xml:space="preserve"> – koloběh vody, kde je vše velmi hezky vysvětleno. „Koloběh vody je neustálý cyklus, kdy se voda vypařuje z řek, moří, poté se tvoří mraky, a když mraky už vodu neudrží, padají kapičky zpátky na zem. Buď v podobě deště, sněhu nebo krup. Voda padá zase do řek, moří a opět se vypařuje. Tato voda se dostane až do půdy, kde ji potřebují rostliny a stromy. A tento proces se neustále opakuje.“</w:t>
      </w:r>
    </w:p>
    <w:p w14:paraId="1C0514F5" w14:textId="77777777" w:rsidR="007C383F" w:rsidRDefault="007C383F" w:rsidP="007C383F">
      <w:pPr>
        <w:spacing w:before="100" w:beforeAutospacing="1" w:after="0" w:line="360" w:lineRule="auto"/>
        <w:jc w:val="center"/>
        <w:rPr>
          <w:rFonts w:ascii="Times New Roman" w:hAnsi="Times New Roman" w:cs="Times New Roman"/>
          <w:b/>
          <w:bCs/>
          <w:sz w:val="24"/>
          <w:szCs w:val="24"/>
        </w:rPr>
      </w:pPr>
      <w:r w:rsidRPr="00AF1F43">
        <w:rPr>
          <w:noProof/>
          <w:lang w:eastAsia="cs-CZ"/>
        </w:rPr>
        <w:lastRenderedPageBreak/>
        <w:drawing>
          <wp:inline distT="0" distB="0" distL="0" distR="0" wp14:anchorId="257E4A4D" wp14:editId="78F5248B">
            <wp:extent cx="4876800" cy="3457575"/>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6800" cy="3457575"/>
                    </a:xfrm>
                    <a:prstGeom prst="rect">
                      <a:avLst/>
                    </a:prstGeom>
                  </pic:spPr>
                </pic:pic>
              </a:graphicData>
            </a:graphic>
          </wp:inline>
        </w:drawing>
      </w:r>
    </w:p>
    <w:p w14:paraId="0A01CB68" w14:textId="77777777" w:rsidR="007C383F" w:rsidRDefault="007C383F" w:rsidP="007C383F">
      <w:pPr>
        <w:spacing w:before="100" w:beforeAutospacing="1"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Jazykové, literární a dramatické činnosti </w:t>
      </w:r>
    </w:p>
    <w:p w14:paraId="01E50471" w14:textId="77777777" w:rsidR="007C383F" w:rsidRPr="00DD6541" w:rsidRDefault="007C383F" w:rsidP="007C383F">
      <w:pPr>
        <w:pStyle w:val="Odstavecseseznamem"/>
        <w:numPr>
          <w:ilvl w:val="0"/>
          <w:numId w:val="3"/>
        </w:numPr>
        <w:spacing w:before="100" w:beforeAutospacing="1" w:after="0" w:line="360" w:lineRule="auto"/>
        <w:rPr>
          <w:rFonts w:ascii="Times New Roman" w:hAnsi="Times New Roman" w:cs="Times New Roman"/>
          <w:sz w:val="24"/>
          <w:szCs w:val="24"/>
          <w:u w:val="single"/>
        </w:rPr>
      </w:pPr>
      <w:r w:rsidRPr="00DD6541">
        <w:rPr>
          <w:rFonts w:ascii="Times New Roman" w:hAnsi="Times New Roman" w:cs="Times New Roman"/>
          <w:sz w:val="24"/>
          <w:szCs w:val="24"/>
          <w:u w:val="single"/>
        </w:rPr>
        <w:t xml:space="preserve">Příběh O kapičce Karličce </w:t>
      </w:r>
    </w:p>
    <w:p w14:paraId="64F7AA45" w14:textId="203DD74A" w:rsidR="007C383F" w:rsidRDefault="007C383F" w:rsidP="007C383F">
      <w:pPr>
        <w:pStyle w:val="Odstavecseseznamem"/>
        <w:spacing w:before="100" w:beforeAutospacing="1" w:after="0" w:line="360" w:lineRule="auto"/>
        <w:jc w:val="both"/>
        <w:rPr>
          <w:rFonts w:ascii="Times New Roman" w:hAnsi="Times New Roman" w:cs="Times New Roman"/>
          <w:sz w:val="24"/>
          <w:szCs w:val="24"/>
        </w:rPr>
      </w:pPr>
      <w:r w:rsidRPr="00DD6541">
        <w:rPr>
          <w:rFonts w:ascii="Times New Roman" w:hAnsi="Times New Roman" w:cs="Times New Roman"/>
          <w:sz w:val="24"/>
          <w:szCs w:val="24"/>
        </w:rPr>
        <w:t xml:space="preserve">Je tu jedna kapička, jmenuje se Karlička. Táhne to tu stovky let, vidí, jak se mění svět. Dříve bylo všude čisto, čistý vzduch i voda. Teď je všechno jinak, což je velká škoda. Karlička má velkého kamaráda, je to sluníčko. To řídí svou energií koloběh vody. Voda se odpaří do mraků, tam se srazí a spadne na zem v podobě deště, sněhu nebo ledových krup. Do ovzduší se vypařuje voda z ledovců, z moří, oceánů, voda z půdy, jezer, řek. Karlička se dříve měla dobře, potom se ale začaly stavět továrny, začala jezdit auta a už to bylo všechno jinak. Jednou se kapička Karlička dostala do řeky, která byla blízko továrny a Karlička se lekla – voda byla špinavá a smrděla. Chtěla uplavat, ale nebylo kam, všechna voda byla špinavá. Najednou si všimla, že kolem ní plavou ryby břichem vzhůru, byly mrtvé. Karličku zachránilo sluníčko, vypařila se do mraků a oddechla si. Ale ne na dlouho – spadla jako déšť do moře, ale vůbec v něm nebyla modrá, krásná voda, ale měla naopak ošklivou barvu. Karlička viděla kolem plout loď, která převážela ropu, a námořníci vymývali v moři sudy. Karlička z toho úplně onemocněla, naštěstí ji opět zachránilo sluníčko, ale tentokrát ji muselo dlouho léčit, než se zase uzdravila. Potom se kapička chtěla opět podívat na zem, ale tentokrát měla štěstí – spadla do horského potoka, v něm byla voda krásně čistá, průzračná. </w:t>
      </w:r>
      <w:r w:rsidRPr="00DD6541">
        <w:rPr>
          <w:rFonts w:ascii="Times New Roman" w:hAnsi="Times New Roman" w:cs="Times New Roman"/>
          <w:sz w:val="24"/>
          <w:szCs w:val="24"/>
        </w:rPr>
        <w:lastRenderedPageBreak/>
        <w:t xml:space="preserve">Karlička si zde našla spoustu nových kamarádek, s kterými si vesele hrála a byla tu moc spokojená. </w:t>
      </w:r>
    </w:p>
    <w:p w14:paraId="0C4C118E" w14:textId="77777777" w:rsidR="007C383F" w:rsidRPr="00DD6541" w:rsidRDefault="007C383F" w:rsidP="007C383F">
      <w:pPr>
        <w:pStyle w:val="Odstavecseseznamem"/>
        <w:spacing w:before="100" w:beforeAutospacing="1" w:after="0" w:line="360" w:lineRule="auto"/>
        <w:jc w:val="both"/>
        <w:rPr>
          <w:rFonts w:ascii="Times New Roman" w:hAnsi="Times New Roman" w:cs="Times New Roman"/>
          <w:sz w:val="24"/>
          <w:szCs w:val="24"/>
          <w:u w:val="single"/>
        </w:rPr>
      </w:pPr>
      <w:r w:rsidRPr="00DD6541">
        <w:rPr>
          <w:rFonts w:ascii="Times New Roman" w:hAnsi="Times New Roman" w:cs="Times New Roman"/>
          <w:sz w:val="24"/>
          <w:szCs w:val="24"/>
          <w:u w:val="single"/>
        </w:rPr>
        <w:t>Otázky k příběhu:</w:t>
      </w:r>
    </w:p>
    <w:p w14:paraId="5D4A2B0F" w14:textId="77777777" w:rsidR="007C383F" w:rsidRDefault="007C383F" w:rsidP="007C383F">
      <w:pPr>
        <w:pStyle w:val="Odstavecseseznamem"/>
        <w:spacing w:before="100" w:beforeAutospacing="1" w:after="0" w:line="360" w:lineRule="auto"/>
        <w:jc w:val="both"/>
        <w:rPr>
          <w:rFonts w:ascii="Times New Roman" w:hAnsi="Times New Roman" w:cs="Times New Roman"/>
          <w:sz w:val="24"/>
          <w:szCs w:val="24"/>
        </w:rPr>
      </w:pPr>
      <w:r w:rsidRPr="00DD6541">
        <w:rPr>
          <w:rFonts w:ascii="Times New Roman" w:hAnsi="Times New Roman" w:cs="Times New Roman"/>
          <w:sz w:val="24"/>
          <w:szCs w:val="24"/>
        </w:rPr>
        <w:t xml:space="preserve"> 1. Co se stane s vodou, než se dostane do mraků? </w:t>
      </w:r>
    </w:p>
    <w:p w14:paraId="0162BA51" w14:textId="77777777" w:rsidR="007C383F" w:rsidRDefault="007C383F" w:rsidP="007C383F">
      <w:pPr>
        <w:pStyle w:val="Odstavecseseznamem"/>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D6541">
        <w:rPr>
          <w:rFonts w:ascii="Times New Roman" w:hAnsi="Times New Roman" w:cs="Times New Roman"/>
          <w:sz w:val="24"/>
          <w:szCs w:val="24"/>
        </w:rPr>
        <w:t xml:space="preserve">2. Kam voda z mraků padá? </w:t>
      </w:r>
    </w:p>
    <w:p w14:paraId="43925D10" w14:textId="77777777" w:rsidR="007C383F" w:rsidRDefault="007C383F" w:rsidP="007C383F">
      <w:pPr>
        <w:pStyle w:val="Odstavecseseznamem"/>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D6541">
        <w:rPr>
          <w:rFonts w:ascii="Times New Roman" w:hAnsi="Times New Roman" w:cs="Times New Roman"/>
          <w:sz w:val="24"/>
          <w:szCs w:val="24"/>
        </w:rPr>
        <w:t xml:space="preserve">3. Proč se kapička polekala, když spadla do řeky blízko továrny? </w:t>
      </w:r>
    </w:p>
    <w:p w14:paraId="61090C06" w14:textId="77777777" w:rsidR="007C383F" w:rsidRDefault="007C383F" w:rsidP="007C383F">
      <w:pPr>
        <w:pStyle w:val="Odstavecseseznamem"/>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D6541">
        <w:rPr>
          <w:rFonts w:ascii="Times New Roman" w:hAnsi="Times New Roman" w:cs="Times New Roman"/>
          <w:sz w:val="24"/>
          <w:szCs w:val="24"/>
        </w:rPr>
        <w:t xml:space="preserve">4. Kam spadla poté? </w:t>
      </w:r>
    </w:p>
    <w:p w14:paraId="331F25FC" w14:textId="77777777" w:rsidR="007C383F" w:rsidRDefault="007C383F" w:rsidP="007C383F">
      <w:pPr>
        <w:pStyle w:val="Odstavecseseznamem"/>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D6541">
        <w:rPr>
          <w:rFonts w:ascii="Times New Roman" w:hAnsi="Times New Roman" w:cs="Times New Roman"/>
          <w:sz w:val="24"/>
          <w:szCs w:val="24"/>
        </w:rPr>
        <w:t xml:space="preserve">5. Kdo jí pomohl se odpařit z moře? </w:t>
      </w:r>
    </w:p>
    <w:p w14:paraId="4D010C4A" w14:textId="77777777" w:rsidR="007C383F" w:rsidRDefault="007C383F" w:rsidP="007C383F">
      <w:pPr>
        <w:pStyle w:val="Odstavecseseznamem"/>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D6541">
        <w:rPr>
          <w:rFonts w:ascii="Times New Roman" w:hAnsi="Times New Roman" w:cs="Times New Roman"/>
          <w:sz w:val="24"/>
          <w:szCs w:val="24"/>
        </w:rPr>
        <w:t xml:space="preserve">6. Do jaké vody spadla nakonec? </w:t>
      </w:r>
    </w:p>
    <w:p w14:paraId="3C414142" w14:textId="77777777" w:rsidR="007C383F" w:rsidRDefault="007C383F" w:rsidP="007C383F">
      <w:pPr>
        <w:pStyle w:val="Odstavecseseznamem"/>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7. </w:t>
      </w:r>
      <w:r w:rsidRPr="00DD6541">
        <w:rPr>
          <w:rFonts w:ascii="Times New Roman" w:hAnsi="Times New Roman" w:cs="Times New Roman"/>
          <w:sz w:val="24"/>
          <w:szCs w:val="24"/>
        </w:rPr>
        <w:t xml:space="preserve">Byla tato voda čistí nebo špinavá? </w:t>
      </w:r>
    </w:p>
    <w:p w14:paraId="2E715AAB" w14:textId="77777777" w:rsidR="007C383F" w:rsidRDefault="007C383F" w:rsidP="007C383F">
      <w:pPr>
        <w:pStyle w:val="Odstavecseseznamem"/>
        <w:spacing w:before="100" w:beforeAutospacing="1" w:after="0" w:line="360" w:lineRule="auto"/>
        <w:jc w:val="both"/>
        <w:rPr>
          <w:rFonts w:ascii="Times New Roman" w:hAnsi="Times New Roman" w:cs="Times New Roman"/>
          <w:sz w:val="24"/>
          <w:szCs w:val="24"/>
          <w:u w:val="single"/>
        </w:rPr>
      </w:pPr>
    </w:p>
    <w:p w14:paraId="4DB015DB" w14:textId="77777777" w:rsidR="007C383F" w:rsidRPr="00DD6541" w:rsidRDefault="007C383F" w:rsidP="007C383F">
      <w:pPr>
        <w:pStyle w:val="Odstavecseseznamem"/>
        <w:spacing w:before="100" w:beforeAutospacing="1" w:after="0" w:line="360" w:lineRule="auto"/>
        <w:jc w:val="both"/>
        <w:rPr>
          <w:rFonts w:ascii="Times New Roman" w:hAnsi="Times New Roman" w:cs="Times New Roman"/>
          <w:sz w:val="24"/>
          <w:szCs w:val="24"/>
        </w:rPr>
      </w:pPr>
      <w:r w:rsidRPr="00DD6541">
        <w:rPr>
          <w:rFonts w:ascii="Times New Roman" w:hAnsi="Times New Roman" w:cs="Times New Roman"/>
          <w:sz w:val="24"/>
          <w:szCs w:val="24"/>
          <w:u w:val="single"/>
        </w:rPr>
        <w:t>Pokračujeme v rozhovoru:</w:t>
      </w:r>
      <w:r w:rsidRPr="00DD6541">
        <w:rPr>
          <w:rFonts w:ascii="Times New Roman" w:hAnsi="Times New Roman" w:cs="Times New Roman"/>
          <w:sz w:val="24"/>
          <w:szCs w:val="24"/>
        </w:rPr>
        <w:t xml:space="preserve"> „Kde všude najdeme na Zemi vodu?“ „K čemu vodu používáme?“ „Proč je pro nás voda důležitá?“ „Jaká voda může být?“ „Jak se chováme, abychom vodou šetřili?“ „Co se může stát, kdyby bylo v řece vody moc?“</w:t>
      </w:r>
    </w:p>
    <w:p w14:paraId="77435430" w14:textId="77777777" w:rsidR="007C383F" w:rsidRDefault="007C383F" w:rsidP="007C383F">
      <w:pPr>
        <w:pStyle w:val="Odstavecseseznamem"/>
        <w:spacing w:before="100" w:beforeAutospacing="1" w:after="0" w:line="360" w:lineRule="auto"/>
        <w:rPr>
          <w:rFonts w:ascii="Times New Roman" w:hAnsi="Times New Roman" w:cs="Times New Roman"/>
          <w:b/>
          <w:bCs/>
          <w:sz w:val="24"/>
          <w:szCs w:val="24"/>
        </w:rPr>
      </w:pPr>
    </w:p>
    <w:p w14:paraId="6D01A946" w14:textId="77777777" w:rsidR="007C383F" w:rsidRPr="00DD6541" w:rsidRDefault="007C383F" w:rsidP="007C383F">
      <w:pPr>
        <w:pStyle w:val="Odstavecseseznamem"/>
        <w:numPr>
          <w:ilvl w:val="0"/>
          <w:numId w:val="3"/>
        </w:numPr>
        <w:spacing w:before="100" w:beforeAutospacing="1" w:after="0" w:line="360" w:lineRule="auto"/>
        <w:rPr>
          <w:rFonts w:ascii="Times New Roman" w:hAnsi="Times New Roman" w:cs="Times New Roman"/>
          <w:sz w:val="24"/>
          <w:szCs w:val="24"/>
          <w:u w:val="single"/>
        </w:rPr>
      </w:pPr>
      <w:r w:rsidRPr="00DD6541">
        <w:rPr>
          <w:rFonts w:ascii="Times New Roman" w:hAnsi="Times New Roman" w:cs="Times New Roman"/>
          <w:sz w:val="24"/>
          <w:szCs w:val="24"/>
          <w:u w:val="single"/>
        </w:rPr>
        <w:t xml:space="preserve">Dramatizace koloběhu vody </w:t>
      </w:r>
    </w:p>
    <w:p w14:paraId="73C7DBBC" w14:textId="77777777" w:rsidR="007C383F" w:rsidRPr="000C4DE4" w:rsidRDefault="007C383F" w:rsidP="007C383F">
      <w:pPr>
        <w:pStyle w:val="Odstavecseseznamem"/>
        <w:spacing w:before="100" w:beforeAutospacing="1" w:after="0" w:line="360" w:lineRule="auto"/>
        <w:jc w:val="both"/>
        <w:rPr>
          <w:rFonts w:ascii="Times New Roman" w:hAnsi="Times New Roman" w:cs="Times New Roman"/>
          <w:sz w:val="24"/>
          <w:szCs w:val="24"/>
        </w:rPr>
      </w:pPr>
      <w:r w:rsidRPr="000C4DE4">
        <w:rPr>
          <w:rFonts w:ascii="Times New Roman" w:hAnsi="Times New Roman" w:cs="Times New Roman"/>
          <w:sz w:val="24"/>
          <w:szCs w:val="24"/>
        </w:rPr>
        <w:t xml:space="preserve">Děti, představte si, že se z vám staly kapičky a my pro ně musíme připravit to správné prostředí. Kde se takové kapičky vody mohou vyskytovat? </w:t>
      </w:r>
    </w:p>
    <w:p w14:paraId="5545BE7F" w14:textId="77777777" w:rsidR="007C383F" w:rsidRPr="00DD6541" w:rsidRDefault="007C383F" w:rsidP="007C383F">
      <w:pPr>
        <w:pStyle w:val="Odstavecseseznamem"/>
        <w:spacing w:before="100" w:beforeAutospacing="1" w:after="0" w:line="360" w:lineRule="auto"/>
        <w:jc w:val="both"/>
        <w:rPr>
          <w:rFonts w:ascii="Times New Roman" w:hAnsi="Times New Roman" w:cs="Times New Roman"/>
          <w:sz w:val="24"/>
          <w:szCs w:val="24"/>
        </w:rPr>
      </w:pPr>
      <w:r w:rsidRPr="00DD6541">
        <w:rPr>
          <w:rFonts w:ascii="Times New Roman" w:hAnsi="Times New Roman" w:cs="Times New Roman"/>
          <w:sz w:val="24"/>
          <w:szCs w:val="24"/>
        </w:rPr>
        <w:t xml:space="preserve">Zkusíme si zahrát na koloběh vody. Připravila jsem vám lana, švihadla, obruče, gázu, žíněnku, látku. Zkusíme je rozmístit po koberci. </w:t>
      </w:r>
    </w:p>
    <w:p w14:paraId="6FA9EA12" w14:textId="77777777" w:rsidR="007C383F" w:rsidRDefault="007C383F" w:rsidP="007C383F">
      <w:pPr>
        <w:pStyle w:val="Odstavecseseznamem"/>
        <w:spacing w:before="100" w:beforeAutospacing="1" w:after="0" w:line="360" w:lineRule="auto"/>
        <w:jc w:val="both"/>
        <w:rPr>
          <w:rFonts w:ascii="Times New Roman" w:hAnsi="Times New Roman" w:cs="Times New Roman"/>
          <w:sz w:val="24"/>
          <w:szCs w:val="24"/>
        </w:rPr>
      </w:pPr>
      <w:r w:rsidRPr="00DD6541">
        <w:rPr>
          <w:rFonts w:ascii="Times New Roman" w:hAnsi="Times New Roman" w:cs="Times New Roman"/>
          <w:sz w:val="24"/>
          <w:szCs w:val="24"/>
        </w:rPr>
        <w:t xml:space="preserve">Děti říkají, co jim pomůcky připomínají. Např. </w:t>
      </w:r>
      <w:r>
        <w:rPr>
          <w:rFonts w:ascii="Times New Roman" w:hAnsi="Times New Roman" w:cs="Times New Roman"/>
          <w:sz w:val="24"/>
          <w:szCs w:val="24"/>
        </w:rPr>
        <w:t>s</w:t>
      </w:r>
      <w:r w:rsidRPr="00DD6541">
        <w:rPr>
          <w:rFonts w:ascii="Times New Roman" w:hAnsi="Times New Roman" w:cs="Times New Roman"/>
          <w:sz w:val="24"/>
          <w:szCs w:val="24"/>
        </w:rPr>
        <w:t>tudánka – malá obruč, potůček – švihadlo, rybník – velká obruč, řeka – pruh gázoviny, přehrada – žíněnka, řeka – modrá látka, moře – velký kus látky. Všechny kapičky zlehka běhají a přemýšlejí, kam z mraku spadnou, kde se jim bude líbit. Když budu hrát na triangl, značí to, že přichází déšť. Může však přijít i bouřka a hromy – činel, bubínek. Kapičky si vybírají své místo. Ve studánce je prostor jen pro jednu kapičku, v potůčku je také málo vody, zato do přehrady se vejde kapiček nejvíce. Moře na své kapky teprve čeká. Začíná náš koloběh – kapička ze studánky putuje potůčkem, pohladí kamarády kapky a ty se k ní přidávají, a tak postupně putují až do přehrady a odtud velká klikatá řeka se všemi kapkami vtéká do moře. Na moře se všechny kapičky těšily, protože si mohou ve vlnách hrát a dovádět – například se potápějí, různě převalují, plavou po zádech, vyskakují apod. Ale jak začne silně svítit sluníčko, na koho zasvítí baterka – kapička se vypaří a čeká na další kapky až z nich vzniknou mraky plné vody. A proces může začít znovu.</w:t>
      </w:r>
    </w:p>
    <w:p w14:paraId="092698E8" w14:textId="30A075B0" w:rsidR="007C383F" w:rsidRPr="000C4DE4" w:rsidRDefault="007C383F" w:rsidP="007C383F">
      <w:pPr>
        <w:pStyle w:val="Odstavecseseznamem"/>
        <w:numPr>
          <w:ilvl w:val="0"/>
          <w:numId w:val="3"/>
        </w:numPr>
        <w:spacing w:before="100" w:beforeAutospacing="1" w:after="0" w:line="360" w:lineRule="auto"/>
        <w:jc w:val="both"/>
        <w:rPr>
          <w:rFonts w:ascii="Times New Roman" w:hAnsi="Times New Roman" w:cs="Times New Roman"/>
          <w:sz w:val="24"/>
          <w:szCs w:val="24"/>
          <w:u w:val="single"/>
        </w:rPr>
      </w:pPr>
      <w:bookmarkStart w:id="0" w:name="_GoBack"/>
      <w:bookmarkEnd w:id="0"/>
      <w:r>
        <w:rPr>
          <w:rFonts w:ascii="Times New Roman" w:hAnsi="Times New Roman" w:cs="Times New Roman"/>
          <w:sz w:val="24"/>
          <w:szCs w:val="24"/>
          <w:u w:val="single"/>
        </w:rPr>
        <w:lastRenderedPageBreak/>
        <w:t>Nauč se b</w:t>
      </w:r>
      <w:r w:rsidRPr="000C4DE4">
        <w:rPr>
          <w:rFonts w:ascii="Times New Roman" w:hAnsi="Times New Roman" w:cs="Times New Roman"/>
          <w:sz w:val="24"/>
          <w:szCs w:val="24"/>
          <w:u w:val="single"/>
        </w:rPr>
        <w:t>ásničk</w:t>
      </w:r>
      <w:r>
        <w:rPr>
          <w:rFonts w:ascii="Times New Roman" w:hAnsi="Times New Roman" w:cs="Times New Roman"/>
          <w:sz w:val="24"/>
          <w:szCs w:val="24"/>
          <w:u w:val="single"/>
        </w:rPr>
        <w:t>y</w:t>
      </w:r>
      <w:r w:rsidRPr="000C4DE4">
        <w:rPr>
          <w:rFonts w:ascii="Times New Roman" w:hAnsi="Times New Roman" w:cs="Times New Roman"/>
          <w:sz w:val="24"/>
          <w:szCs w:val="24"/>
          <w:u w:val="single"/>
        </w:rPr>
        <w:t xml:space="preserve"> </w:t>
      </w:r>
    </w:p>
    <w:p w14:paraId="28C4AA10" w14:textId="77777777" w:rsidR="007C383F" w:rsidRDefault="007C383F" w:rsidP="007C383F">
      <w:pPr>
        <w:pStyle w:val="Odstavecseseznamem"/>
        <w:spacing w:before="100" w:beforeAutospacing="1" w:after="0" w:line="360" w:lineRule="auto"/>
        <w:rPr>
          <w:rFonts w:ascii="Times New Roman" w:hAnsi="Times New Roman" w:cs="Times New Roman"/>
          <w:sz w:val="24"/>
          <w:szCs w:val="24"/>
        </w:rPr>
      </w:pPr>
      <w:r w:rsidRPr="000C4DE4">
        <w:rPr>
          <w:noProof/>
          <w:lang w:eastAsia="cs-CZ"/>
        </w:rPr>
        <w:drawing>
          <wp:inline distT="0" distB="0" distL="0" distR="0" wp14:anchorId="6F87DEA8" wp14:editId="63098A7F">
            <wp:extent cx="3662796" cy="328612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2626" cy="3294944"/>
                    </a:xfrm>
                    <a:prstGeom prst="rect">
                      <a:avLst/>
                    </a:prstGeom>
                  </pic:spPr>
                </pic:pic>
              </a:graphicData>
            </a:graphic>
          </wp:inline>
        </w:drawing>
      </w:r>
    </w:p>
    <w:p w14:paraId="1BBD00FB" w14:textId="77777777" w:rsidR="007C383F" w:rsidRDefault="007C383F" w:rsidP="007C383F">
      <w:pPr>
        <w:pStyle w:val="Odstavecseseznamem"/>
        <w:spacing w:before="100" w:beforeAutospacing="1" w:after="0" w:line="360" w:lineRule="auto"/>
        <w:jc w:val="both"/>
        <w:rPr>
          <w:rFonts w:ascii="Times New Roman" w:hAnsi="Times New Roman" w:cs="Times New Roman"/>
          <w:sz w:val="24"/>
          <w:szCs w:val="24"/>
        </w:rPr>
      </w:pPr>
    </w:p>
    <w:p w14:paraId="3CDB5681" w14:textId="77777777" w:rsidR="007C383F" w:rsidRDefault="007C383F" w:rsidP="007C383F">
      <w:pPr>
        <w:pStyle w:val="Odstavecseseznamem"/>
        <w:spacing w:before="100" w:beforeAutospacing="1" w:after="0" w:line="360" w:lineRule="auto"/>
        <w:rPr>
          <w:rFonts w:ascii="Times New Roman" w:hAnsi="Times New Roman" w:cs="Times New Roman"/>
          <w:sz w:val="24"/>
          <w:szCs w:val="24"/>
        </w:rPr>
      </w:pPr>
      <w:r w:rsidRPr="00C172A3">
        <w:rPr>
          <w:noProof/>
          <w:lang w:eastAsia="cs-CZ"/>
        </w:rPr>
        <w:drawing>
          <wp:inline distT="0" distB="0" distL="0" distR="0" wp14:anchorId="220ADB04" wp14:editId="2A62F90F">
            <wp:extent cx="2209800" cy="3045782"/>
            <wp:effectExtent l="0" t="0" r="0" b="254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14842" cy="3052732"/>
                    </a:xfrm>
                    <a:prstGeom prst="rect">
                      <a:avLst/>
                    </a:prstGeom>
                  </pic:spPr>
                </pic:pic>
              </a:graphicData>
            </a:graphic>
          </wp:inline>
        </w:drawing>
      </w:r>
    </w:p>
    <w:p w14:paraId="1D1EEA0A" w14:textId="77777777" w:rsidR="007C383F" w:rsidRPr="000C4DE4" w:rsidRDefault="007C383F" w:rsidP="007C383F">
      <w:pPr>
        <w:pStyle w:val="Odstavecseseznamem"/>
        <w:spacing w:before="100" w:beforeAutospacing="1" w:after="0" w:line="360" w:lineRule="auto"/>
        <w:jc w:val="both"/>
        <w:rPr>
          <w:rFonts w:ascii="Times New Roman" w:hAnsi="Times New Roman" w:cs="Times New Roman"/>
          <w:sz w:val="24"/>
          <w:szCs w:val="24"/>
        </w:rPr>
      </w:pPr>
    </w:p>
    <w:p w14:paraId="0446DEE4" w14:textId="1B413626" w:rsidR="007C383F" w:rsidRDefault="007C383F" w:rsidP="007C383F">
      <w:pPr>
        <w:spacing w:before="100" w:beforeAutospacing="1" w:after="0" w:line="360" w:lineRule="auto"/>
        <w:rPr>
          <w:rFonts w:ascii="Times New Roman" w:hAnsi="Times New Roman" w:cs="Times New Roman"/>
          <w:b/>
          <w:bCs/>
          <w:sz w:val="24"/>
          <w:szCs w:val="24"/>
        </w:rPr>
      </w:pPr>
      <w:r w:rsidRPr="007C383F">
        <w:rPr>
          <w:noProof/>
          <w:lang w:eastAsia="cs-CZ"/>
        </w:rPr>
        <w:lastRenderedPageBreak/>
        <w:drawing>
          <wp:anchor distT="0" distB="0" distL="114300" distR="114300" simplePos="0" relativeHeight="251667456" behindDoc="0" locked="0" layoutInCell="1" allowOverlap="1" wp14:anchorId="48654145" wp14:editId="2AF271F8">
            <wp:simplePos x="0" y="0"/>
            <wp:positionH relativeFrom="margin">
              <wp:posOffset>-290195</wp:posOffset>
            </wp:positionH>
            <wp:positionV relativeFrom="paragraph">
              <wp:posOffset>0</wp:posOffset>
            </wp:positionV>
            <wp:extent cx="6753225" cy="4777740"/>
            <wp:effectExtent l="0" t="0" r="9525" b="381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53225" cy="4777740"/>
                    </a:xfrm>
                    <a:prstGeom prst="rect">
                      <a:avLst/>
                    </a:prstGeom>
                  </pic:spPr>
                </pic:pic>
              </a:graphicData>
            </a:graphic>
            <wp14:sizeRelH relativeFrom="margin">
              <wp14:pctWidth>0</wp14:pctWidth>
            </wp14:sizeRelH>
            <wp14:sizeRelV relativeFrom="margin">
              <wp14:pctHeight>0</wp14:pctHeight>
            </wp14:sizeRelV>
          </wp:anchor>
        </w:drawing>
      </w:r>
    </w:p>
    <w:p w14:paraId="460546B7" w14:textId="5C8A9C24" w:rsidR="007C383F" w:rsidRDefault="007C383F" w:rsidP="007C383F">
      <w:pPr>
        <w:spacing w:before="100" w:beforeAutospacing="1"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Výtvarné a pracovní činnosti </w:t>
      </w:r>
    </w:p>
    <w:p w14:paraId="5376C674" w14:textId="77777777" w:rsidR="007C383F" w:rsidRDefault="007C383F" w:rsidP="007C383F">
      <w:pPr>
        <w:pStyle w:val="Odstavecseseznamem"/>
        <w:numPr>
          <w:ilvl w:val="0"/>
          <w:numId w:val="3"/>
        </w:numPr>
        <w:spacing w:before="100" w:beforeAutospacing="1" w:after="0" w:line="360" w:lineRule="auto"/>
        <w:rPr>
          <w:rFonts w:ascii="Times New Roman" w:hAnsi="Times New Roman" w:cs="Times New Roman"/>
          <w:sz w:val="24"/>
          <w:szCs w:val="24"/>
        </w:rPr>
      </w:pPr>
      <w:r w:rsidRPr="000C4DE4">
        <w:rPr>
          <w:rFonts w:ascii="Times New Roman" w:hAnsi="Times New Roman" w:cs="Times New Roman"/>
          <w:sz w:val="24"/>
          <w:szCs w:val="24"/>
        </w:rPr>
        <w:t xml:space="preserve">Výroba želvy z pet </w:t>
      </w:r>
      <w:r>
        <w:rPr>
          <w:rFonts w:ascii="Times New Roman" w:hAnsi="Times New Roman" w:cs="Times New Roman"/>
          <w:sz w:val="24"/>
          <w:szCs w:val="24"/>
        </w:rPr>
        <w:t xml:space="preserve">lahve (šablona níže) </w:t>
      </w:r>
      <w:r w:rsidRPr="000C4DE4">
        <w:rPr>
          <w:rFonts w:ascii="Times New Roman" w:hAnsi="Times New Roman" w:cs="Times New Roman"/>
          <w:sz w:val="24"/>
          <w:szCs w:val="24"/>
        </w:rPr>
        <w:t xml:space="preserve"> </w:t>
      </w:r>
    </w:p>
    <w:p w14:paraId="0EA8202B" w14:textId="77777777" w:rsidR="007C383F" w:rsidRDefault="007C383F" w:rsidP="007C383F">
      <w:pPr>
        <w:pStyle w:val="Odstavecseseznamem"/>
        <w:spacing w:before="100" w:beforeAutospacing="1" w:after="0" w:line="360" w:lineRule="auto"/>
        <w:rPr>
          <w:rFonts w:ascii="Times New Roman" w:hAnsi="Times New Roman" w:cs="Times New Roman"/>
          <w:sz w:val="24"/>
          <w:szCs w:val="24"/>
        </w:rPr>
      </w:pPr>
      <w:r w:rsidRPr="000C4DE4">
        <w:rPr>
          <w:noProof/>
          <w:lang w:eastAsia="cs-CZ"/>
        </w:rPr>
        <w:drawing>
          <wp:inline distT="0" distB="0" distL="0" distR="0" wp14:anchorId="0E2B4C7C" wp14:editId="5AF62B2D">
            <wp:extent cx="2924175" cy="2189882"/>
            <wp:effectExtent l="0" t="0" r="0" b="127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6890" cy="2191915"/>
                    </a:xfrm>
                    <a:prstGeom prst="rect">
                      <a:avLst/>
                    </a:prstGeom>
                  </pic:spPr>
                </pic:pic>
              </a:graphicData>
            </a:graphic>
          </wp:inline>
        </w:drawing>
      </w:r>
    </w:p>
    <w:p w14:paraId="62E6C4CC" w14:textId="77777777" w:rsidR="007C383F" w:rsidRDefault="007C383F" w:rsidP="007C383F">
      <w:pPr>
        <w:pStyle w:val="Odstavecseseznamem"/>
        <w:numPr>
          <w:ilvl w:val="0"/>
          <w:numId w:val="3"/>
        </w:numPr>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Kapička Karlička – co kapička Karlička viděla, když padala na zem – z bílého papíru vystřihneme kapku a do ní kreslí děti tuší (Co mohla vidět? Domy, lidi, lesy, zvířata, pole, děti...) </w:t>
      </w:r>
    </w:p>
    <w:p w14:paraId="4A18A245" w14:textId="77777777" w:rsidR="007C383F" w:rsidRPr="000C4DE4" w:rsidRDefault="007C383F" w:rsidP="007C383F">
      <w:pPr>
        <w:pStyle w:val="Odstavecseseznamem"/>
        <w:numPr>
          <w:ilvl w:val="0"/>
          <w:numId w:val="3"/>
        </w:numPr>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 xml:space="preserve">Kontejnery – vytvoříme si tři kontejnery, plast, papír a sklo. Z letáku vystřihneme výrobky, které jsou z daných materiálů a nalepíme je na daný kontejner. </w:t>
      </w:r>
    </w:p>
    <w:p w14:paraId="2E161AF1" w14:textId="77777777" w:rsidR="007C383F" w:rsidRPr="00AF1F43" w:rsidRDefault="007C383F" w:rsidP="007C383F">
      <w:pPr>
        <w:pStyle w:val="Odstavecseseznamem"/>
        <w:numPr>
          <w:ilvl w:val="0"/>
          <w:numId w:val="3"/>
        </w:numPr>
        <w:spacing w:before="100" w:beforeAutospacing="1" w:after="0" w:line="360" w:lineRule="auto"/>
        <w:rPr>
          <w:rFonts w:ascii="Times New Roman" w:hAnsi="Times New Roman" w:cs="Times New Roman"/>
          <w:sz w:val="24"/>
          <w:szCs w:val="24"/>
        </w:rPr>
      </w:pPr>
      <w:r w:rsidRPr="00F76314">
        <w:rPr>
          <w:rFonts w:ascii="Times New Roman" w:hAnsi="Times New Roman" w:cs="Times New Roman"/>
          <w:sz w:val="24"/>
          <w:szCs w:val="24"/>
        </w:rPr>
        <w:t xml:space="preserve">Malování kávou </w:t>
      </w:r>
      <w:hyperlink r:id="rId18" w:history="1">
        <w:r w:rsidRPr="00622C16">
          <w:rPr>
            <w:rStyle w:val="Hypertextovodkaz"/>
            <w:rFonts w:ascii="Times New Roman" w:hAnsi="Times New Roman" w:cs="Times New Roman"/>
            <w:sz w:val="24"/>
            <w:szCs w:val="24"/>
          </w:rPr>
          <w:t>https://www.ceskatelevize.cz/ivysilani/10120743066-sikulove/413234100091003/obsah/241635-malovani-kavou</w:t>
        </w:r>
      </w:hyperlink>
      <w:r>
        <w:rPr>
          <w:rFonts w:ascii="Times New Roman" w:hAnsi="Times New Roman" w:cs="Times New Roman"/>
          <w:sz w:val="24"/>
          <w:szCs w:val="24"/>
        </w:rPr>
        <w:t xml:space="preserve"> </w:t>
      </w:r>
    </w:p>
    <w:p w14:paraId="21145C48" w14:textId="397214F9" w:rsidR="007C383F" w:rsidRPr="00AF1F43" w:rsidRDefault="007C383F" w:rsidP="007C383F">
      <w:pPr>
        <w:pStyle w:val="Odstavecseseznamem"/>
        <w:numPr>
          <w:ilvl w:val="0"/>
          <w:numId w:val="3"/>
        </w:numPr>
        <w:spacing w:before="100" w:beforeAutospacing="1" w:after="0" w:line="360" w:lineRule="auto"/>
        <w:rPr>
          <w:rFonts w:ascii="Times New Roman" w:hAnsi="Times New Roman" w:cs="Times New Roman"/>
          <w:color w:val="000000" w:themeColor="text1"/>
          <w:sz w:val="24"/>
          <w:szCs w:val="24"/>
        </w:rPr>
      </w:pPr>
      <w:r w:rsidRPr="00AF1F43">
        <w:rPr>
          <w:rFonts w:ascii="Times New Roman" w:hAnsi="Times New Roman" w:cs="Times New Roman"/>
          <w:color w:val="000000" w:themeColor="text1"/>
          <w:sz w:val="24"/>
          <w:szCs w:val="24"/>
        </w:rPr>
        <w:t>Využíváme kávovou sedlin</w:t>
      </w:r>
      <w:r>
        <w:rPr>
          <w:rFonts w:ascii="Times New Roman" w:hAnsi="Times New Roman" w:cs="Times New Roman"/>
          <w:color w:val="000000" w:themeColor="text1"/>
          <w:sz w:val="24"/>
          <w:szCs w:val="24"/>
        </w:rPr>
        <w:t>u</w:t>
      </w:r>
      <w:r w:rsidRPr="00AF1F43">
        <w:rPr>
          <w:rFonts w:ascii="Times New Roman" w:hAnsi="Times New Roman" w:cs="Times New Roman"/>
          <w:color w:val="000000" w:themeColor="text1"/>
          <w:sz w:val="24"/>
          <w:szCs w:val="24"/>
        </w:rPr>
        <w:t xml:space="preserve"> při tvoření obrázku – nejprve nakreslíme lepidlem Herkules obrázek, následně na místa, kde je lepidlo, nasypeme kávovou sedlinu, přebytek vysypeme do koše. </w:t>
      </w:r>
      <w:r>
        <w:rPr>
          <w:rFonts w:ascii="Times New Roman" w:hAnsi="Times New Roman" w:cs="Times New Roman"/>
          <w:color w:val="000000" w:themeColor="text1"/>
          <w:sz w:val="24"/>
          <w:szCs w:val="24"/>
        </w:rPr>
        <w:t xml:space="preserve">Malovat je možné také kávou, kterou si uvaříme. </w:t>
      </w:r>
    </w:p>
    <w:p w14:paraId="2524E9A2" w14:textId="491F9F87" w:rsidR="007C383F" w:rsidRDefault="007C383F" w:rsidP="007C383F">
      <w:pPr>
        <w:pStyle w:val="Odstavecseseznamem"/>
        <w:numPr>
          <w:ilvl w:val="0"/>
          <w:numId w:val="3"/>
        </w:numPr>
        <w:spacing w:before="100" w:beforeAutospacing="1"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Bublinková folie – obtisk, včelí úl, tvoření dle vlastní fantazie. </w:t>
      </w:r>
    </w:p>
    <w:p w14:paraId="5D37E07F" w14:textId="182C1B08" w:rsidR="00416800" w:rsidRPr="00AF1F43" w:rsidRDefault="00416800" w:rsidP="007C383F">
      <w:pPr>
        <w:pStyle w:val="Odstavecseseznamem"/>
        <w:numPr>
          <w:ilvl w:val="0"/>
          <w:numId w:val="3"/>
        </w:numPr>
        <w:spacing w:before="100" w:beforeAutospacing="1"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Využití odpadového materiálu při tvoření – obaly od čaje, sýrů, jogurtů atd. </w:t>
      </w:r>
    </w:p>
    <w:p w14:paraId="1423BD87" w14:textId="77777777" w:rsidR="007C383F" w:rsidRPr="00AF1F43" w:rsidRDefault="007C383F" w:rsidP="007C383F">
      <w:pPr>
        <w:pStyle w:val="Odstavecseseznamem"/>
        <w:numPr>
          <w:ilvl w:val="0"/>
          <w:numId w:val="3"/>
        </w:numPr>
        <w:spacing w:before="100" w:beforeAutospacing="1" w:after="0" w:line="360" w:lineRule="auto"/>
        <w:rPr>
          <w:rFonts w:ascii="Times New Roman" w:hAnsi="Times New Roman" w:cs="Times New Roman"/>
          <w:color w:val="000000" w:themeColor="text1"/>
          <w:sz w:val="24"/>
          <w:szCs w:val="24"/>
        </w:rPr>
      </w:pPr>
      <w:r w:rsidRPr="00AF1F43">
        <w:rPr>
          <w:rFonts w:ascii="Times New Roman" w:hAnsi="Times New Roman" w:cs="Times New Roman"/>
          <w:color w:val="000000" w:themeColor="text1"/>
          <w:sz w:val="24"/>
          <w:szCs w:val="24"/>
        </w:rPr>
        <w:t>Kresba/malba koloběhu vody</w:t>
      </w:r>
      <w:r>
        <w:rPr>
          <w:rFonts w:ascii="Times New Roman" w:hAnsi="Times New Roman" w:cs="Times New Roman"/>
          <w:color w:val="000000" w:themeColor="text1"/>
          <w:sz w:val="24"/>
          <w:szCs w:val="24"/>
        </w:rPr>
        <w:t xml:space="preserve">. </w:t>
      </w:r>
    </w:p>
    <w:p w14:paraId="3A2A9712" w14:textId="77777777" w:rsidR="007C383F" w:rsidRDefault="007C383F" w:rsidP="007C383F">
      <w:pPr>
        <w:spacing w:before="100" w:beforeAutospacing="1"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Hudební činnosti </w:t>
      </w:r>
    </w:p>
    <w:p w14:paraId="0EF25BC4" w14:textId="769C54E6" w:rsidR="007C383F" w:rsidRDefault="007C383F" w:rsidP="007C383F">
      <w:pPr>
        <w:pStyle w:val="Odstavecseseznamem"/>
        <w:numPr>
          <w:ilvl w:val="0"/>
          <w:numId w:val="4"/>
        </w:numPr>
        <w:spacing w:after="0" w:line="360" w:lineRule="auto"/>
        <w:rPr>
          <w:rFonts w:ascii="Times New Roman" w:hAnsi="Times New Roman" w:cs="Times New Roman"/>
          <w:sz w:val="24"/>
          <w:szCs w:val="24"/>
        </w:rPr>
      </w:pPr>
      <w:r w:rsidRPr="00AF1F43">
        <w:rPr>
          <w:rFonts w:ascii="Times New Roman" w:hAnsi="Times New Roman" w:cs="Times New Roman"/>
          <w:sz w:val="24"/>
          <w:szCs w:val="24"/>
        </w:rPr>
        <w:t>Zpěv písně Čistá jak studánka</w:t>
      </w:r>
      <w:r>
        <w:rPr>
          <w:rFonts w:ascii="Times New Roman" w:hAnsi="Times New Roman" w:cs="Times New Roman"/>
          <w:sz w:val="24"/>
          <w:szCs w:val="24"/>
        </w:rPr>
        <w:t xml:space="preserve"> –hra na tělo</w:t>
      </w:r>
      <w:r w:rsidR="00416800">
        <w:rPr>
          <w:rFonts w:ascii="Times New Roman" w:hAnsi="Times New Roman" w:cs="Times New Roman"/>
          <w:sz w:val="24"/>
          <w:szCs w:val="24"/>
        </w:rPr>
        <w:t xml:space="preserve"> </w:t>
      </w:r>
    </w:p>
    <w:p w14:paraId="6671FA42" w14:textId="6A8ED9DA" w:rsidR="00416800" w:rsidRPr="00AF1F43" w:rsidRDefault="00416800" w:rsidP="00416800">
      <w:pPr>
        <w:pStyle w:val="Odstavecseseznamem"/>
        <w:spacing w:after="0" w:line="360" w:lineRule="auto"/>
        <w:rPr>
          <w:rFonts w:ascii="Times New Roman" w:hAnsi="Times New Roman" w:cs="Times New Roman"/>
          <w:sz w:val="24"/>
          <w:szCs w:val="24"/>
        </w:rPr>
      </w:pPr>
      <w:r>
        <w:rPr>
          <w:rFonts w:ascii="Times New Roman" w:hAnsi="Times New Roman" w:cs="Times New Roman"/>
          <w:sz w:val="24"/>
          <w:szCs w:val="24"/>
        </w:rPr>
        <w:t xml:space="preserve">Staráme se o čistotu životního prostředí, ale také naší duše. </w:t>
      </w:r>
    </w:p>
    <w:p w14:paraId="02B739F6" w14:textId="1FFB35E8" w:rsidR="007C383F" w:rsidRDefault="007C383F" w:rsidP="007C383F">
      <w:pPr>
        <w:spacing w:after="0" w:line="360" w:lineRule="auto"/>
        <w:jc w:val="center"/>
        <w:rPr>
          <w:rFonts w:ascii="Times New Roman" w:hAnsi="Times New Roman" w:cs="Times New Roman"/>
          <w:b/>
          <w:bCs/>
          <w:sz w:val="24"/>
          <w:szCs w:val="24"/>
        </w:rPr>
      </w:pPr>
      <w:r w:rsidRPr="00AF1F43">
        <w:rPr>
          <w:noProof/>
          <w:lang w:eastAsia="cs-CZ"/>
        </w:rPr>
        <w:drawing>
          <wp:inline distT="0" distB="0" distL="0" distR="0" wp14:anchorId="6853B74D" wp14:editId="3919706F">
            <wp:extent cx="2269480" cy="38862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71542" cy="3889730"/>
                    </a:xfrm>
                    <a:prstGeom prst="rect">
                      <a:avLst/>
                    </a:prstGeom>
                  </pic:spPr>
                </pic:pic>
              </a:graphicData>
            </a:graphic>
          </wp:inline>
        </w:drawing>
      </w:r>
    </w:p>
    <w:p w14:paraId="034FC81F" w14:textId="26BD01A3" w:rsidR="00416800" w:rsidRDefault="00416800" w:rsidP="007C383F">
      <w:pPr>
        <w:spacing w:after="0" w:line="360" w:lineRule="auto"/>
        <w:jc w:val="center"/>
        <w:rPr>
          <w:rFonts w:ascii="Times New Roman" w:hAnsi="Times New Roman" w:cs="Times New Roman"/>
          <w:b/>
          <w:bCs/>
          <w:sz w:val="24"/>
          <w:szCs w:val="24"/>
        </w:rPr>
      </w:pPr>
    </w:p>
    <w:p w14:paraId="5589E743" w14:textId="77777777" w:rsidR="00416800" w:rsidRPr="00AF1F43" w:rsidRDefault="00416800" w:rsidP="007C383F">
      <w:pPr>
        <w:spacing w:after="0" w:line="360" w:lineRule="auto"/>
        <w:jc w:val="center"/>
        <w:rPr>
          <w:rFonts w:ascii="Times New Roman" w:hAnsi="Times New Roman" w:cs="Times New Roman"/>
          <w:b/>
          <w:bCs/>
          <w:sz w:val="24"/>
          <w:szCs w:val="24"/>
        </w:rPr>
      </w:pPr>
    </w:p>
    <w:p w14:paraId="4A3737FB" w14:textId="055BC9DF" w:rsidR="007C383F" w:rsidRDefault="007C383F" w:rsidP="007C383F">
      <w:pPr>
        <w:pStyle w:val="Odstavecseseznamem"/>
        <w:numPr>
          <w:ilvl w:val="0"/>
          <w:numId w:val="4"/>
        </w:numPr>
        <w:spacing w:after="0" w:line="360" w:lineRule="auto"/>
        <w:rPr>
          <w:rFonts w:ascii="Times New Roman" w:hAnsi="Times New Roman" w:cs="Times New Roman"/>
          <w:sz w:val="24"/>
          <w:szCs w:val="24"/>
        </w:rPr>
      </w:pPr>
      <w:r w:rsidRPr="00AF1F43">
        <w:rPr>
          <w:rFonts w:ascii="Times New Roman" w:hAnsi="Times New Roman" w:cs="Times New Roman"/>
          <w:sz w:val="24"/>
          <w:szCs w:val="24"/>
        </w:rPr>
        <w:lastRenderedPageBreak/>
        <w:t xml:space="preserve">Zpěv písně </w:t>
      </w:r>
      <w:r>
        <w:rPr>
          <w:rFonts w:ascii="Times New Roman" w:hAnsi="Times New Roman" w:cs="Times New Roman"/>
          <w:sz w:val="24"/>
          <w:szCs w:val="24"/>
        </w:rPr>
        <w:t xml:space="preserve">– Z čeho jsou věci – rytmický </w:t>
      </w:r>
      <w:r w:rsidR="00416800">
        <w:rPr>
          <w:rFonts w:ascii="Times New Roman" w:hAnsi="Times New Roman" w:cs="Times New Roman"/>
          <w:sz w:val="24"/>
          <w:szCs w:val="24"/>
        </w:rPr>
        <w:t>doprovod – nástroj</w:t>
      </w:r>
      <w:r>
        <w:rPr>
          <w:rFonts w:ascii="Times New Roman" w:hAnsi="Times New Roman" w:cs="Times New Roman"/>
          <w:sz w:val="24"/>
          <w:szCs w:val="24"/>
        </w:rPr>
        <w:t xml:space="preserve"> domácí výroby </w:t>
      </w:r>
    </w:p>
    <w:p w14:paraId="43FEF271" w14:textId="03B39938" w:rsidR="007C383F" w:rsidRPr="007C383F" w:rsidRDefault="007C383F" w:rsidP="007C383F">
      <w:pPr>
        <w:spacing w:after="0" w:line="360" w:lineRule="auto"/>
        <w:jc w:val="center"/>
        <w:rPr>
          <w:rFonts w:ascii="Times New Roman" w:hAnsi="Times New Roman" w:cs="Times New Roman"/>
          <w:sz w:val="24"/>
          <w:szCs w:val="24"/>
        </w:rPr>
      </w:pPr>
      <w:r w:rsidRPr="007C383F">
        <w:rPr>
          <w:noProof/>
          <w:lang w:eastAsia="cs-CZ"/>
        </w:rPr>
        <w:drawing>
          <wp:inline distT="0" distB="0" distL="0" distR="0" wp14:anchorId="4D25F1B7" wp14:editId="698CBFB4">
            <wp:extent cx="3586119" cy="478663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86119" cy="4786630"/>
                    </a:xfrm>
                    <a:prstGeom prst="rect">
                      <a:avLst/>
                    </a:prstGeom>
                  </pic:spPr>
                </pic:pic>
              </a:graphicData>
            </a:graphic>
          </wp:inline>
        </w:drawing>
      </w:r>
    </w:p>
    <w:p w14:paraId="436B7911" w14:textId="77777777" w:rsidR="007C383F" w:rsidRDefault="007C383F" w:rsidP="00416800">
      <w:pPr>
        <w:pStyle w:val="Odstavecseseznamem"/>
        <w:numPr>
          <w:ilvl w:val="0"/>
          <w:numId w:val="4"/>
        </w:numPr>
        <w:spacing w:after="0" w:line="360" w:lineRule="auto"/>
        <w:rPr>
          <w:rFonts w:ascii="Times New Roman" w:hAnsi="Times New Roman" w:cs="Times New Roman"/>
          <w:sz w:val="24"/>
          <w:szCs w:val="24"/>
        </w:rPr>
      </w:pPr>
      <w:r w:rsidRPr="00AF1F43">
        <w:rPr>
          <w:rFonts w:ascii="Times New Roman" w:hAnsi="Times New Roman" w:cs="Times New Roman"/>
          <w:sz w:val="24"/>
          <w:szCs w:val="24"/>
        </w:rPr>
        <w:t>Výroba hudební</w:t>
      </w:r>
      <w:r>
        <w:rPr>
          <w:rFonts w:ascii="Times New Roman" w:hAnsi="Times New Roman" w:cs="Times New Roman"/>
          <w:sz w:val="24"/>
          <w:szCs w:val="24"/>
        </w:rPr>
        <w:t xml:space="preserve">ho </w:t>
      </w:r>
      <w:r w:rsidRPr="00AF1F43">
        <w:rPr>
          <w:rFonts w:ascii="Times New Roman" w:hAnsi="Times New Roman" w:cs="Times New Roman"/>
          <w:sz w:val="24"/>
          <w:szCs w:val="24"/>
        </w:rPr>
        <w:t>nástroj</w:t>
      </w:r>
      <w:r>
        <w:rPr>
          <w:rFonts w:ascii="Times New Roman" w:hAnsi="Times New Roman" w:cs="Times New Roman"/>
          <w:sz w:val="24"/>
          <w:szCs w:val="24"/>
        </w:rPr>
        <w:t xml:space="preserve">e – využití ruličky od toaletního papíru, děti si ruličku </w:t>
      </w:r>
    </w:p>
    <w:p w14:paraId="0D106CB4" w14:textId="77777777" w:rsidR="007C383F" w:rsidRDefault="007C383F" w:rsidP="00416800">
      <w:pPr>
        <w:pStyle w:val="Odstavecseseznamem"/>
        <w:spacing w:after="0" w:line="360" w:lineRule="auto"/>
        <w:rPr>
          <w:rFonts w:ascii="Times New Roman" w:hAnsi="Times New Roman" w:cs="Times New Roman"/>
          <w:sz w:val="24"/>
          <w:szCs w:val="24"/>
        </w:rPr>
      </w:pPr>
      <w:r>
        <w:rPr>
          <w:rFonts w:ascii="Times New Roman" w:hAnsi="Times New Roman" w:cs="Times New Roman"/>
          <w:sz w:val="24"/>
          <w:szCs w:val="24"/>
        </w:rPr>
        <w:t xml:space="preserve">pomalují podle vlastní fantazie, poté do ní nasypou rýži nebo pohanku a zaváží ji provázkem. </w:t>
      </w:r>
    </w:p>
    <w:p w14:paraId="4A26DB9B" w14:textId="77777777" w:rsidR="007C383F" w:rsidRPr="00AF1F43" w:rsidRDefault="007C383F" w:rsidP="007C383F">
      <w:pPr>
        <w:pStyle w:val="Odstavecseseznamem"/>
        <w:spacing w:after="0" w:line="360" w:lineRule="auto"/>
        <w:rPr>
          <w:rFonts w:ascii="Times New Roman" w:hAnsi="Times New Roman" w:cs="Times New Roman"/>
          <w:sz w:val="24"/>
          <w:szCs w:val="24"/>
        </w:rPr>
      </w:pPr>
      <w:r w:rsidRPr="00DE414E">
        <w:rPr>
          <w:noProof/>
          <w:lang w:eastAsia="cs-CZ"/>
        </w:rPr>
        <w:drawing>
          <wp:inline distT="0" distB="0" distL="0" distR="0" wp14:anchorId="579A492A" wp14:editId="54F5C72B">
            <wp:extent cx="3533775" cy="2650331"/>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39024" cy="2654268"/>
                    </a:xfrm>
                    <a:prstGeom prst="rect">
                      <a:avLst/>
                    </a:prstGeom>
                  </pic:spPr>
                </pic:pic>
              </a:graphicData>
            </a:graphic>
          </wp:inline>
        </w:drawing>
      </w:r>
    </w:p>
    <w:p w14:paraId="4FC39536" w14:textId="77777777" w:rsidR="007C383F" w:rsidRDefault="007C383F" w:rsidP="007C383F">
      <w:pPr>
        <w:spacing w:after="0" w:line="360" w:lineRule="auto"/>
        <w:rPr>
          <w:rFonts w:ascii="Times New Roman" w:hAnsi="Times New Roman" w:cs="Times New Roman"/>
          <w:b/>
          <w:bCs/>
          <w:sz w:val="24"/>
          <w:szCs w:val="24"/>
        </w:rPr>
      </w:pPr>
    </w:p>
    <w:p w14:paraId="1D401289" w14:textId="77777777" w:rsidR="007C383F" w:rsidRDefault="007C383F" w:rsidP="007C383F">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Předmatematické činnosti </w:t>
      </w:r>
    </w:p>
    <w:p w14:paraId="3E13C40C" w14:textId="77777777" w:rsidR="007C383F" w:rsidRDefault="007C383F" w:rsidP="007C383F">
      <w:pPr>
        <w:pStyle w:val="Odstavecseseznamem"/>
        <w:numPr>
          <w:ilvl w:val="0"/>
          <w:numId w:val="6"/>
        </w:numPr>
        <w:spacing w:after="0" w:line="360" w:lineRule="auto"/>
        <w:rPr>
          <w:rFonts w:ascii="Times New Roman" w:hAnsi="Times New Roman" w:cs="Times New Roman"/>
          <w:sz w:val="24"/>
          <w:szCs w:val="24"/>
        </w:rPr>
      </w:pPr>
      <w:r w:rsidRPr="00EA7168">
        <w:rPr>
          <w:rFonts w:ascii="Times New Roman" w:hAnsi="Times New Roman" w:cs="Times New Roman"/>
          <w:sz w:val="24"/>
          <w:szCs w:val="24"/>
        </w:rPr>
        <w:t xml:space="preserve">Pracovní list – </w:t>
      </w:r>
      <w:r>
        <w:rPr>
          <w:rFonts w:ascii="Times New Roman" w:hAnsi="Times New Roman" w:cs="Times New Roman"/>
          <w:sz w:val="24"/>
          <w:szCs w:val="24"/>
        </w:rPr>
        <w:t xml:space="preserve">koloběh vody, </w:t>
      </w:r>
      <w:r w:rsidRPr="00EA7168">
        <w:rPr>
          <w:rFonts w:ascii="Times New Roman" w:hAnsi="Times New Roman" w:cs="Times New Roman"/>
          <w:sz w:val="24"/>
          <w:szCs w:val="24"/>
        </w:rPr>
        <w:t xml:space="preserve">kolik je daných prvků na obrázku – zapiš </w:t>
      </w:r>
    </w:p>
    <w:p w14:paraId="1754D5A1" w14:textId="77777777" w:rsidR="007C383F" w:rsidRDefault="007C383F" w:rsidP="007C383F">
      <w:pPr>
        <w:pStyle w:val="Odstavecseseznamem"/>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Třídění odpadků – plast, papír, sklo </w:t>
      </w:r>
    </w:p>
    <w:p w14:paraId="2C945017" w14:textId="77777777" w:rsidR="007C383F" w:rsidRDefault="007C383F" w:rsidP="007C383F">
      <w:pPr>
        <w:pStyle w:val="Odstavecseseznamem"/>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Počítání odpadků při třídění </w:t>
      </w:r>
    </w:p>
    <w:p w14:paraId="50D14A96" w14:textId="77777777" w:rsidR="007C383F" w:rsidRPr="00EA7168" w:rsidRDefault="007C383F" w:rsidP="007C383F">
      <w:pPr>
        <w:pStyle w:val="Odstavecseseznamem"/>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Porovnávání velikosti odpadků </w:t>
      </w:r>
    </w:p>
    <w:p w14:paraId="08273A3B" w14:textId="77777777" w:rsidR="007C383F" w:rsidRDefault="007C383F" w:rsidP="007C383F">
      <w:pPr>
        <w:spacing w:after="0" w:line="360" w:lineRule="auto"/>
        <w:rPr>
          <w:rFonts w:ascii="Times New Roman" w:hAnsi="Times New Roman" w:cs="Times New Roman"/>
          <w:b/>
          <w:bCs/>
          <w:sz w:val="24"/>
          <w:szCs w:val="24"/>
        </w:rPr>
      </w:pPr>
    </w:p>
    <w:p w14:paraId="63F1A5D3" w14:textId="77777777" w:rsidR="007C383F" w:rsidRDefault="007C383F" w:rsidP="007C383F">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Předčtenářské činnosti </w:t>
      </w:r>
    </w:p>
    <w:p w14:paraId="487378ED" w14:textId="0A10987A" w:rsidR="007C383F" w:rsidRPr="00EA7168" w:rsidRDefault="007C383F" w:rsidP="007C383F">
      <w:pPr>
        <w:pStyle w:val="Odstavecseseznamem"/>
        <w:numPr>
          <w:ilvl w:val="0"/>
          <w:numId w:val="5"/>
        </w:numPr>
        <w:spacing w:before="100" w:beforeAutospacing="1" w:after="0" w:line="360" w:lineRule="auto"/>
        <w:rPr>
          <w:rFonts w:ascii="Times New Roman" w:hAnsi="Times New Roman" w:cs="Times New Roman"/>
          <w:sz w:val="24"/>
          <w:szCs w:val="24"/>
        </w:rPr>
      </w:pPr>
      <w:r w:rsidRPr="00EA7168">
        <w:rPr>
          <w:rFonts w:ascii="Times New Roman" w:hAnsi="Times New Roman" w:cs="Times New Roman"/>
          <w:sz w:val="24"/>
          <w:szCs w:val="24"/>
        </w:rPr>
        <w:t>Prohlížení knih a encyklopedií k</w:t>
      </w:r>
      <w:r>
        <w:rPr>
          <w:rFonts w:ascii="Times New Roman" w:hAnsi="Times New Roman" w:cs="Times New Roman"/>
          <w:sz w:val="24"/>
          <w:szCs w:val="24"/>
        </w:rPr>
        <w:t> </w:t>
      </w:r>
      <w:r w:rsidRPr="00EA7168">
        <w:rPr>
          <w:rFonts w:ascii="Times New Roman" w:hAnsi="Times New Roman" w:cs="Times New Roman"/>
          <w:sz w:val="24"/>
          <w:szCs w:val="24"/>
        </w:rPr>
        <w:t>tématu</w:t>
      </w:r>
      <w:r>
        <w:rPr>
          <w:rFonts w:ascii="Times New Roman" w:hAnsi="Times New Roman" w:cs="Times New Roman"/>
          <w:sz w:val="24"/>
          <w:szCs w:val="24"/>
        </w:rPr>
        <w:t xml:space="preserve">  </w:t>
      </w:r>
    </w:p>
    <w:p w14:paraId="10F2FDCF" w14:textId="77777777" w:rsidR="007C383F" w:rsidRDefault="007C383F" w:rsidP="007C383F">
      <w:pPr>
        <w:spacing w:before="100" w:beforeAutospacing="1"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Pracovní listy + grafomotorika </w:t>
      </w:r>
    </w:p>
    <w:p w14:paraId="54FF9C47" w14:textId="77777777" w:rsidR="007C383F" w:rsidRDefault="007C383F" w:rsidP="007C383F">
      <w:pPr>
        <w:pStyle w:val="Odstavecseseznamem"/>
        <w:numPr>
          <w:ilvl w:val="0"/>
          <w:numId w:val="5"/>
        </w:numPr>
        <w:spacing w:after="0" w:line="360" w:lineRule="auto"/>
        <w:ind w:left="714" w:hanging="357"/>
        <w:jc w:val="both"/>
        <w:rPr>
          <w:rFonts w:ascii="Times New Roman" w:hAnsi="Times New Roman" w:cs="Times New Roman"/>
          <w:sz w:val="24"/>
          <w:szCs w:val="24"/>
        </w:rPr>
      </w:pPr>
      <w:r w:rsidRPr="00633076">
        <w:rPr>
          <w:rFonts w:ascii="Times New Roman" w:hAnsi="Times New Roman" w:cs="Times New Roman"/>
          <w:sz w:val="24"/>
          <w:szCs w:val="24"/>
        </w:rPr>
        <w:t xml:space="preserve">Pracovní list </w:t>
      </w:r>
      <w:r>
        <w:rPr>
          <w:rFonts w:ascii="Times New Roman" w:hAnsi="Times New Roman" w:cs="Times New Roman"/>
          <w:sz w:val="24"/>
          <w:szCs w:val="24"/>
        </w:rPr>
        <w:t>–</w:t>
      </w:r>
      <w:r w:rsidRPr="00633076">
        <w:rPr>
          <w:rFonts w:ascii="Times New Roman" w:hAnsi="Times New Roman" w:cs="Times New Roman"/>
          <w:sz w:val="24"/>
          <w:szCs w:val="24"/>
        </w:rPr>
        <w:t xml:space="preserve"> </w:t>
      </w:r>
      <w:r>
        <w:rPr>
          <w:rFonts w:ascii="Times New Roman" w:hAnsi="Times New Roman" w:cs="Times New Roman"/>
          <w:sz w:val="24"/>
          <w:szCs w:val="24"/>
        </w:rPr>
        <w:t xml:space="preserve">třídíme odpad </w:t>
      </w:r>
    </w:p>
    <w:p w14:paraId="6D1B44D4" w14:textId="5C484862" w:rsidR="007C383F" w:rsidRDefault="007C383F" w:rsidP="007C383F">
      <w:pPr>
        <w:pStyle w:val="Odstavecseseznamem"/>
        <w:numPr>
          <w:ilvl w:val="0"/>
          <w:numId w:val="5"/>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Pracovní list – </w:t>
      </w:r>
      <w:r w:rsidR="00416800">
        <w:rPr>
          <w:rFonts w:ascii="Times New Roman" w:hAnsi="Times New Roman" w:cs="Times New Roman"/>
          <w:sz w:val="24"/>
          <w:szCs w:val="24"/>
        </w:rPr>
        <w:t xml:space="preserve">třídíme </w:t>
      </w:r>
      <w:r>
        <w:rPr>
          <w:rFonts w:ascii="Times New Roman" w:hAnsi="Times New Roman" w:cs="Times New Roman"/>
          <w:sz w:val="24"/>
          <w:szCs w:val="24"/>
        </w:rPr>
        <w:t xml:space="preserve">papír </w:t>
      </w:r>
    </w:p>
    <w:p w14:paraId="259AFD75" w14:textId="77777777" w:rsidR="007C383F" w:rsidRDefault="007C383F" w:rsidP="007C383F">
      <w:pPr>
        <w:spacing w:before="100" w:beforeAutospacing="1"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Pobyt venku </w:t>
      </w:r>
    </w:p>
    <w:p w14:paraId="45FA353D" w14:textId="1C6794B9" w:rsidR="007C383F" w:rsidRDefault="007C383F" w:rsidP="007C383F">
      <w:pPr>
        <w:pStyle w:val="Odstavecseseznamem"/>
        <w:numPr>
          <w:ilvl w:val="0"/>
          <w:numId w:val="5"/>
        </w:numPr>
        <w:spacing w:before="100" w:beforeAutospacing="1" w:after="0" w:line="360" w:lineRule="auto"/>
        <w:rPr>
          <w:rFonts w:ascii="Times New Roman" w:hAnsi="Times New Roman" w:cs="Times New Roman"/>
          <w:sz w:val="24"/>
          <w:szCs w:val="24"/>
        </w:rPr>
      </w:pPr>
      <w:r w:rsidRPr="00D97728">
        <w:rPr>
          <w:rFonts w:ascii="Times New Roman" w:hAnsi="Times New Roman" w:cs="Times New Roman"/>
          <w:sz w:val="24"/>
          <w:szCs w:val="24"/>
        </w:rPr>
        <w:t>Procházka do kunovského lesa – pozor</w:t>
      </w:r>
      <w:r>
        <w:rPr>
          <w:rFonts w:ascii="Times New Roman" w:hAnsi="Times New Roman" w:cs="Times New Roman"/>
          <w:sz w:val="24"/>
          <w:szCs w:val="24"/>
        </w:rPr>
        <w:t>ujte</w:t>
      </w:r>
      <w:r w:rsidRPr="00D97728">
        <w:rPr>
          <w:rFonts w:ascii="Times New Roman" w:hAnsi="Times New Roman" w:cs="Times New Roman"/>
          <w:sz w:val="24"/>
          <w:szCs w:val="24"/>
        </w:rPr>
        <w:t xml:space="preserve">, zda nejsou v lese pohozeny </w:t>
      </w:r>
      <w:r>
        <w:rPr>
          <w:rFonts w:ascii="Times New Roman" w:hAnsi="Times New Roman" w:cs="Times New Roman"/>
          <w:sz w:val="24"/>
          <w:szCs w:val="24"/>
        </w:rPr>
        <w:t xml:space="preserve">věci, které do něj nepatří. </w:t>
      </w:r>
    </w:p>
    <w:p w14:paraId="2AD946CB" w14:textId="743B2D5E" w:rsidR="007C383F" w:rsidRDefault="007C383F" w:rsidP="007C383F">
      <w:pPr>
        <w:pStyle w:val="Odstavecseseznamem"/>
        <w:numPr>
          <w:ilvl w:val="0"/>
          <w:numId w:val="5"/>
        </w:numPr>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 xml:space="preserve">Na procházce se zastavte u kontejnerů a podívejte se, jaké značky jsou na nich namalovány. </w:t>
      </w:r>
    </w:p>
    <w:p w14:paraId="6C7DA738" w14:textId="77777777" w:rsidR="007C383F" w:rsidRPr="000F159B" w:rsidRDefault="007C383F" w:rsidP="007C383F">
      <w:pPr>
        <w:pStyle w:val="Odstavecseseznamem"/>
        <w:spacing w:before="100" w:beforeAutospacing="1" w:after="0" w:line="360" w:lineRule="auto"/>
        <w:rPr>
          <w:rFonts w:ascii="Times New Roman" w:hAnsi="Times New Roman" w:cs="Times New Roman"/>
          <w:sz w:val="24"/>
          <w:szCs w:val="24"/>
        </w:rPr>
      </w:pPr>
    </w:p>
    <w:p w14:paraId="2B850881" w14:textId="77777777" w:rsidR="007C383F" w:rsidRDefault="007C383F" w:rsidP="007C383F">
      <w:r>
        <w:rPr>
          <w:noProof/>
          <w:lang w:eastAsia="cs-CZ"/>
        </w:rPr>
        <w:lastRenderedPageBreak/>
        <w:drawing>
          <wp:anchor distT="0" distB="0" distL="114300" distR="114300" simplePos="0" relativeHeight="251660288" behindDoc="0" locked="0" layoutInCell="1" allowOverlap="1" wp14:anchorId="73E6A093" wp14:editId="71AB0D14">
            <wp:simplePos x="0" y="0"/>
            <wp:positionH relativeFrom="margin">
              <wp:align>center</wp:align>
            </wp:positionH>
            <wp:positionV relativeFrom="paragraph">
              <wp:posOffset>0</wp:posOffset>
            </wp:positionV>
            <wp:extent cx="6436995" cy="6436995"/>
            <wp:effectExtent l="0" t="0" r="1905" b="190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6995" cy="6436995"/>
                    </a:xfrm>
                    <a:prstGeom prst="rect">
                      <a:avLst/>
                    </a:prstGeom>
                    <a:noFill/>
                  </pic:spPr>
                </pic:pic>
              </a:graphicData>
            </a:graphic>
          </wp:anchor>
        </w:drawing>
      </w:r>
    </w:p>
    <w:p w14:paraId="29A40BC4" w14:textId="77777777" w:rsidR="007C383F" w:rsidRDefault="007C383F" w:rsidP="007C383F"/>
    <w:p w14:paraId="15641BF2" w14:textId="77777777" w:rsidR="007C383F" w:rsidRDefault="007C383F" w:rsidP="007C383F"/>
    <w:p w14:paraId="3C90E02A" w14:textId="77777777" w:rsidR="007C383F" w:rsidRDefault="007C383F" w:rsidP="007C383F"/>
    <w:p w14:paraId="1CF48F84" w14:textId="77777777" w:rsidR="007C383F" w:rsidRDefault="007C383F" w:rsidP="007C383F"/>
    <w:p w14:paraId="6D326FC6" w14:textId="77777777" w:rsidR="007C383F" w:rsidRDefault="007C383F" w:rsidP="007C383F"/>
    <w:p w14:paraId="42F7014E" w14:textId="77777777" w:rsidR="007C383F" w:rsidRDefault="007C383F" w:rsidP="007C383F"/>
    <w:p w14:paraId="18F9E947" w14:textId="77777777" w:rsidR="007C383F" w:rsidRDefault="007C383F" w:rsidP="007C383F">
      <w:r w:rsidRPr="00DD6541">
        <w:rPr>
          <w:noProof/>
          <w:lang w:eastAsia="cs-CZ"/>
        </w:rPr>
        <w:drawing>
          <wp:anchor distT="0" distB="0" distL="114300" distR="114300" simplePos="0" relativeHeight="251662336" behindDoc="0" locked="0" layoutInCell="1" allowOverlap="1" wp14:anchorId="4A21A4D6" wp14:editId="07BD873A">
            <wp:simplePos x="0" y="0"/>
            <wp:positionH relativeFrom="margin">
              <wp:align>center</wp:align>
            </wp:positionH>
            <wp:positionV relativeFrom="paragraph">
              <wp:posOffset>138430</wp:posOffset>
            </wp:positionV>
            <wp:extent cx="4953000" cy="4953000"/>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953000" cy="4953000"/>
                    </a:xfrm>
                    <a:prstGeom prst="rect">
                      <a:avLst/>
                    </a:prstGeom>
                  </pic:spPr>
                </pic:pic>
              </a:graphicData>
            </a:graphic>
          </wp:anchor>
        </w:drawing>
      </w:r>
    </w:p>
    <w:p w14:paraId="4676F766" w14:textId="77777777" w:rsidR="007C383F" w:rsidRDefault="007C383F" w:rsidP="007C383F"/>
    <w:p w14:paraId="5CFDDD25" w14:textId="77777777" w:rsidR="007C383F" w:rsidRDefault="007C383F" w:rsidP="007C383F"/>
    <w:p w14:paraId="1219AD29" w14:textId="77777777" w:rsidR="007C383F" w:rsidRDefault="007C383F" w:rsidP="007C383F"/>
    <w:p w14:paraId="7E14B3C4" w14:textId="77777777" w:rsidR="007C383F" w:rsidRDefault="007C383F" w:rsidP="007C383F"/>
    <w:p w14:paraId="7B41570B" w14:textId="77777777" w:rsidR="007C383F" w:rsidRDefault="007C383F" w:rsidP="007C383F"/>
    <w:p w14:paraId="14B5301E" w14:textId="77777777" w:rsidR="007C383F" w:rsidRDefault="007C383F" w:rsidP="007C383F"/>
    <w:p w14:paraId="0603B0C4" w14:textId="77777777" w:rsidR="007C383F" w:rsidRDefault="007C383F" w:rsidP="007C383F"/>
    <w:p w14:paraId="56A0F5B7" w14:textId="77777777" w:rsidR="007C383F" w:rsidRDefault="007C383F" w:rsidP="007C383F"/>
    <w:p w14:paraId="77FF5541" w14:textId="77777777" w:rsidR="007C383F" w:rsidRDefault="007C383F" w:rsidP="007C383F"/>
    <w:p w14:paraId="19768E69" w14:textId="77777777" w:rsidR="007C383F" w:rsidRDefault="007C383F" w:rsidP="007C383F"/>
    <w:p w14:paraId="744205EB" w14:textId="77777777" w:rsidR="007C383F" w:rsidRDefault="007C383F" w:rsidP="007C383F"/>
    <w:p w14:paraId="23E9F5EB" w14:textId="77777777" w:rsidR="007C383F" w:rsidRDefault="007C383F" w:rsidP="007C383F"/>
    <w:p w14:paraId="618C016D" w14:textId="77777777" w:rsidR="007C383F" w:rsidRDefault="007C383F" w:rsidP="007C383F"/>
    <w:p w14:paraId="531F9042" w14:textId="77777777" w:rsidR="007C383F" w:rsidRDefault="007C383F" w:rsidP="007C383F"/>
    <w:p w14:paraId="7CEE0FC3" w14:textId="77777777" w:rsidR="007C383F" w:rsidRDefault="007C383F" w:rsidP="007C383F"/>
    <w:p w14:paraId="53DF993C" w14:textId="77777777" w:rsidR="007C383F" w:rsidRDefault="007C383F" w:rsidP="007C383F"/>
    <w:p w14:paraId="44067421" w14:textId="77777777" w:rsidR="007C383F" w:rsidRDefault="007C383F" w:rsidP="007C383F"/>
    <w:p w14:paraId="46A1EDF4" w14:textId="77777777" w:rsidR="007C383F" w:rsidRDefault="007C383F" w:rsidP="007C383F"/>
    <w:p w14:paraId="4D328CEC" w14:textId="77777777" w:rsidR="007C383F" w:rsidRDefault="007C383F" w:rsidP="007C383F"/>
    <w:p w14:paraId="27550710" w14:textId="77777777" w:rsidR="007C383F" w:rsidRDefault="007C383F" w:rsidP="007C383F"/>
    <w:p w14:paraId="03FCB5AD" w14:textId="77777777" w:rsidR="007C383F" w:rsidRDefault="007C383F" w:rsidP="007C383F"/>
    <w:p w14:paraId="10D25E8E" w14:textId="77777777" w:rsidR="007C383F" w:rsidRDefault="007C383F" w:rsidP="007C383F"/>
    <w:p w14:paraId="7182239B" w14:textId="77777777" w:rsidR="007C383F" w:rsidRDefault="007C383F" w:rsidP="007C383F"/>
    <w:p w14:paraId="289CF017" w14:textId="77777777" w:rsidR="007C383F" w:rsidRDefault="007C383F" w:rsidP="007C383F"/>
    <w:p w14:paraId="27B362B8" w14:textId="77777777" w:rsidR="007C383F" w:rsidRDefault="007C383F" w:rsidP="007C383F"/>
    <w:p w14:paraId="27DF07CF" w14:textId="77777777" w:rsidR="007C383F" w:rsidRDefault="007C383F" w:rsidP="007C383F"/>
    <w:p w14:paraId="323B574F" w14:textId="77777777" w:rsidR="007C383F" w:rsidRDefault="007C383F" w:rsidP="007C383F"/>
    <w:p w14:paraId="299133A3" w14:textId="77777777" w:rsidR="007C383F" w:rsidRDefault="007C383F" w:rsidP="007C383F"/>
    <w:p w14:paraId="4276C80F" w14:textId="77777777" w:rsidR="007C383F" w:rsidRDefault="007C383F" w:rsidP="007C383F"/>
    <w:p w14:paraId="61E5CB1A" w14:textId="77777777" w:rsidR="007C383F" w:rsidRDefault="007C383F" w:rsidP="007C383F"/>
    <w:p w14:paraId="47AD949D" w14:textId="77777777" w:rsidR="007C383F" w:rsidRDefault="007C383F" w:rsidP="007C383F"/>
    <w:p w14:paraId="692B21A6" w14:textId="77777777" w:rsidR="007C383F" w:rsidRDefault="007C383F" w:rsidP="007C383F">
      <w:r w:rsidRPr="000C4DE4">
        <w:rPr>
          <w:noProof/>
          <w:lang w:eastAsia="cs-CZ"/>
        </w:rPr>
        <w:lastRenderedPageBreak/>
        <w:drawing>
          <wp:anchor distT="0" distB="0" distL="114300" distR="114300" simplePos="0" relativeHeight="251663360" behindDoc="0" locked="0" layoutInCell="1" allowOverlap="1" wp14:anchorId="0CF97B9D" wp14:editId="5A07EAB5">
            <wp:simplePos x="0" y="0"/>
            <wp:positionH relativeFrom="page">
              <wp:align>right</wp:align>
            </wp:positionH>
            <wp:positionV relativeFrom="paragraph">
              <wp:posOffset>186055</wp:posOffset>
            </wp:positionV>
            <wp:extent cx="7099094" cy="6221095"/>
            <wp:effectExtent l="0" t="0" r="6985" b="825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099094" cy="6221095"/>
                    </a:xfrm>
                    <a:prstGeom prst="rect">
                      <a:avLst/>
                    </a:prstGeom>
                  </pic:spPr>
                </pic:pic>
              </a:graphicData>
            </a:graphic>
            <wp14:sizeRelH relativeFrom="margin">
              <wp14:pctWidth>0</wp14:pctWidth>
            </wp14:sizeRelH>
            <wp14:sizeRelV relativeFrom="margin">
              <wp14:pctHeight>0</wp14:pctHeight>
            </wp14:sizeRelV>
          </wp:anchor>
        </w:drawing>
      </w:r>
    </w:p>
    <w:p w14:paraId="36B6DC9C" w14:textId="77777777" w:rsidR="007C383F" w:rsidRDefault="007C383F" w:rsidP="007C383F"/>
    <w:p w14:paraId="203A1774" w14:textId="77777777" w:rsidR="007C383F" w:rsidRDefault="007C383F" w:rsidP="007C383F"/>
    <w:p w14:paraId="6FA27B41" w14:textId="77777777" w:rsidR="007C383F" w:rsidRDefault="007C383F" w:rsidP="007C383F"/>
    <w:p w14:paraId="475F5CB5" w14:textId="77777777" w:rsidR="007C383F" w:rsidRDefault="007C383F" w:rsidP="007C383F"/>
    <w:p w14:paraId="30745B67" w14:textId="77777777" w:rsidR="007C383F" w:rsidRDefault="007C383F" w:rsidP="007C383F"/>
    <w:p w14:paraId="7AE35B7A" w14:textId="77777777" w:rsidR="007C383F" w:rsidRDefault="007C383F" w:rsidP="007C383F"/>
    <w:p w14:paraId="7F394815" w14:textId="77777777" w:rsidR="007C383F" w:rsidRDefault="007C383F" w:rsidP="007C383F">
      <w:pPr>
        <w:jc w:val="center"/>
      </w:pPr>
      <w:r>
        <w:rPr>
          <w:noProof/>
          <w:lang w:eastAsia="cs-CZ"/>
        </w:rPr>
        <w:lastRenderedPageBreak/>
        <w:drawing>
          <wp:anchor distT="0" distB="0" distL="114300" distR="114300" simplePos="0" relativeHeight="251665408" behindDoc="0" locked="0" layoutInCell="1" allowOverlap="1" wp14:anchorId="7CC41630" wp14:editId="099439FC">
            <wp:simplePos x="0" y="0"/>
            <wp:positionH relativeFrom="margin">
              <wp:align>center</wp:align>
            </wp:positionH>
            <wp:positionV relativeFrom="paragraph">
              <wp:posOffset>1638300</wp:posOffset>
            </wp:positionV>
            <wp:extent cx="9954000" cy="6829200"/>
            <wp:effectExtent l="318" t="0" r="0" b="0"/>
            <wp:wrapThrough wrapText="bothSides">
              <wp:wrapPolygon edited="0">
                <wp:start x="21599" y="-1"/>
                <wp:lineTo x="61" y="-1"/>
                <wp:lineTo x="61" y="21511"/>
                <wp:lineTo x="21599" y="21511"/>
                <wp:lineTo x="21599" y="-1"/>
              </wp:wrapPolygon>
            </wp:wrapThrough>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9954000" cy="682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F5C11" w14:textId="77777777" w:rsidR="007C383F" w:rsidRDefault="007C383F" w:rsidP="007C383F">
      <w:pPr>
        <w:jc w:val="center"/>
      </w:pPr>
      <w:r w:rsidRPr="00EA7168">
        <w:rPr>
          <w:noProof/>
          <w:lang w:eastAsia="cs-CZ"/>
        </w:rPr>
        <w:lastRenderedPageBreak/>
        <w:drawing>
          <wp:anchor distT="0" distB="0" distL="114300" distR="114300" simplePos="0" relativeHeight="251664384" behindDoc="0" locked="0" layoutInCell="1" allowOverlap="1" wp14:anchorId="1681267B" wp14:editId="73ADFD6B">
            <wp:simplePos x="0" y="0"/>
            <wp:positionH relativeFrom="margin">
              <wp:posOffset>-2019935</wp:posOffset>
            </wp:positionH>
            <wp:positionV relativeFrom="paragraph">
              <wp:posOffset>1409700</wp:posOffset>
            </wp:positionV>
            <wp:extent cx="9704070" cy="6899275"/>
            <wp:effectExtent l="0" t="7303" r="4128" b="4127"/>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5400000">
                      <a:off x="0" y="0"/>
                      <a:ext cx="9704070" cy="6899275"/>
                    </a:xfrm>
                    <a:prstGeom prst="rect">
                      <a:avLst/>
                    </a:prstGeom>
                  </pic:spPr>
                </pic:pic>
              </a:graphicData>
            </a:graphic>
            <wp14:sizeRelH relativeFrom="margin">
              <wp14:pctWidth>0</wp14:pctWidth>
            </wp14:sizeRelH>
            <wp14:sizeRelV relativeFrom="margin">
              <wp14:pctHeight>0</wp14:pctHeight>
            </wp14:sizeRelV>
          </wp:anchor>
        </w:drawing>
      </w:r>
      <w:r>
        <w:t>4</w:t>
      </w:r>
    </w:p>
    <w:p w14:paraId="34AAD978" w14:textId="5934F8B2" w:rsidR="007C383F" w:rsidRDefault="007C383F">
      <w:r w:rsidRPr="000F159B">
        <w:rPr>
          <w:noProof/>
          <w:lang w:eastAsia="cs-CZ"/>
        </w:rPr>
        <w:lastRenderedPageBreak/>
        <w:drawing>
          <wp:anchor distT="0" distB="0" distL="114300" distR="114300" simplePos="0" relativeHeight="251666432" behindDoc="0" locked="0" layoutInCell="1" allowOverlap="1" wp14:anchorId="74DFEFAC" wp14:editId="4DFA98C9">
            <wp:simplePos x="0" y="0"/>
            <wp:positionH relativeFrom="margin">
              <wp:align>center</wp:align>
            </wp:positionH>
            <wp:positionV relativeFrom="paragraph">
              <wp:posOffset>0</wp:posOffset>
            </wp:positionV>
            <wp:extent cx="6381403" cy="9141726"/>
            <wp:effectExtent l="0" t="0" r="635" b="254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81403" cy="9141726"/>
                    </a:xfrm>
                    <a:prstGeom prst="rect">
                      <a:avLst/>
                    </a:prstGeom>
                  </pic:spPr>
                </pic:pic>
              </a:graphicData>
            </a:graphic>
            <wp14:sizeRelH relativeFrom="margin">
              <wp14:pctWidth>0</wp14:pctWidth>
            </wp14:sizeRelH>
            <wp14:sizeRelV relativeFrom="margin">
              <wp14:pctHeight>0</wp14:pctHeight>
            </wp14:sizeRelV>
          </wp:anchor>
        </w:drawing>
      </w:r>
    </w:p>
    <w:sectPr w:rsidR="007C383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3EC2D" w14:textId="77777777" w:rsidR="0056047B" w:rsidRDefault="0056047B" w:rsidP="007C383F">
      <w:pPr>
        <w:spacing w:after="0" w:line="240" w:lineRule="auto"/>
      </w:pPr>
      <w:r>
        <w:separator/>
      </w:r>
    </w:p>
  </w:endnote>
  <w:endnote w:type="continuationSeparator" w:id="0">
    <w:p w14:paraId="47E7AB44" w14:textId="77777777" w:rsidR="0056047B" w:rsidRDefault="0056047B" w:rsidP="007C3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BFC063" w14:textId="77777777" w:rsidR="0056047B" w:rsidRDefault="0056047B" w:rsidP="007C383F">
      <w:pPr>
        <w:spacing w:after="0" w:line="240" w:lineRule="auto"/>
      </w:pPr>
      <w:r>
        <w:separator/>
      </w:r>
    </w:p>
  </w:footnote>
  <w:footnote w:type="continuationSeparator" w:id="0">
    <w:p w14:paraId="60277794" w14:textId="77777777" w:rsidR="0056047B" w:rsidRDefault="0056047B" w:rsidP="007C38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1EEE"/>
    <w:multiLevelType w:val="hybridMultilevel"/>
    <w:tmpl w:val="903CFA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8324A51"/>
    <w:multiLevelType w:val="hybridMultilevel"/>
    <w:tmpl w:val="B64652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D80405D"/>
    <w:multiLevelType w:val="hybridMultilevel"/>
    <w:tmpl w:val="D3C00F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9C3651E"/>
    <w:multiLevelType w:val="hybridMultilevel"/>
    <w:tmpl w:val="DF5091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65390918"/>
    <w:multiLevelType w:val="hybridMultilevel"/>
    <w:tmpl w:val="01D224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784A0D48"/>
    <w:multiLevelType w:val="hybridMultilevel"/>
    <w:tmpl w:val="81AE99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83F"/>
    <w:rsid w:val="00416800"/>
    <w:rsid w:val="0056047B"/>
    <w:rsid w:val="007869C1"/>
    <w:rsid w:val="007C383F"/>
    <w:rsid w:val="00E417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60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C383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C383F"/>
    <w:pPr>
      <w:ind w:left="720"/>
      <w:contextualSpacing/>
    </w:pPr>
  </w:style>
  <w:style w:type="character" w:styleId="Hypertextovodkaz">
    <w:name w:val="Hyperlink"/>
    <w:basedOn w:val="Standardnpsmoodstavce"/>
    <w:uiPriority w:val="99"/>
    <w:unhideWhenUsed/>
    <w:rsid w:val="007C383F"/>
    <w:rPr>
      <w:color w:val="0563C1" w:themeColor="hyperlink"/>
      <w:u w:val="single"/>
    </w:rPr>
  </w:style>
  <w:style w:type="paragraph" w:styleId="Zhlav">
    <w:name w:val="header"/>
    <w:basedOn w:val="Normln"/>
    <w:link w:val="ZhlavChar"/>
    <w:uiPriority w:val="99"/>
    <w:unhideWhenUsed/>
    <w:rsid w:val="007C383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C383F"/>
  </w:style>
  <w:style w:type="paragraph" w:styleId="Zpat">
    <w:name w:val="footer"/>
    <w:basedOn w:val="Normln"/>
    <w:link w:val="ZpatChar"/>
    <w:uiPriority w:val="99"/>
    <w:unhideWhenUsed/>
    <w:rsid w:val="007C383F"/>
    <w:pPr>
      <w:tabs>
        <w:tab w:val="center" w:pos="4536"/>
        <w:tab w:val="right" w:pos="9072"/>
      </w:tabs>
      <w:spacing w:after="0" w:line="240" w:lineRule="auto"/>
    </w:pPr>
  </w:style>
  <w:style w:type="character" w:customStyle="1" w:styleId="ZpatChar">
    <w:name w:val="Zápatí Char"/>
    <w:basedOn w:val="Standardnpsmoodstavce"/>
    <w:link w:val="Zpat"/>
    <w:uiPriority w:val="99"/>
    <w:rsid w:val="007C383F"/>
  </w:style>
  <w:style w:type="paragraph" w:styleId="Textbubliny">
    <w:name w:val="Balloon Text"/>
    <w:basedOn w:val="Normln"/>
    <w:link w:val="TextbublinyChar"/>
    <w:uiPriority w:val="99"/>
    <w:semiHidden/>
    <w:unhideWhenUsed/>
    <w:rsid w:val="00E4175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417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C383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C383F"/>
    <w:pPr>
      <w:ind w:left="720"/>
      <w:contextualSpacing/>
    </w:pPr>
  </w:style>
  <w:style w:type="character" w:styleId="Hypertextovodkaz">
    <w:name w:val="Hyperlink"/>
    <w:basedOn w:val="Standardnpsmoodstavce"/>
    <w:uiPriority w:val="99"/>
    <w:unhideWhenUsed/>
    <w:rsid w:val="007C383F"/>
    <w:rPr>
      <w:color w:val="0563C1" w:themeColor="hyperlink"/>
      <w:u w:val="single"/>
    </w:rPr>
  </w:style>
  <w:style w:type="paragraph" w:styleId="Zhlav">
    <w:name w:val="header"/>
    <w:basedOn w:val="Normln"/>
    <w:link w:val="ZhlavChar"/>
    <w:uiPriority w:val="99"/>
    <w:unhideWhenUsed/>
    <w:rsid w:val="007C383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C383F"/>
  </w:style>
  <w:style w:type="paragraph" w:styleId="Zpat">
    <w:name w:val="footer"/>
    <w:basedOn w:val="Normln"/>
    <w:link w:val="ZpatChar"/>
    <w:uiPriority w:val="99"/>
    <w:unhideWhenUsed/>
    <w:rsid w:val="007C383F"/>
    <w:pPr>
      <w:tabs>
        <w:tab w:val="center" w:pos="4536"/>
        <w:tab w:val="right" w:pos="9072"/>
      </w:tabs>
      <w:spacing w:after="0" w:line="240" w:lineRule="auto"/>
    </w:pPr>
  </w:style>
  <w:style w:type="character" w:customStyle="1" w:styleId="ZpatChar">
    <w:name w:val="Zápatí Char"/>
    <w:basedOn w:val="Standardnpsmoodstavce"/>
    <w:link w:val="Zpat"/>
    <w:uiPriority w:val="99"/>
    <w:rsid w:val="007C383F"/>
  </w:style>
  <w:style w:type="paragraph" w:styleId="Textbubliny">
    <w:name w:val="Balloon Text"/>
    <w:basedOn w:val="Normln"/>
    <w:link w:val="TextbublinyChar"/>
    <w:uiPriority w:val="99"/>
    <w:semiHidden/>
    <w:unhideWhenUsed/>
    <w:rsid w:val="00E4175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417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ceskatelevize.cz/ivysilani/10120743066-sikulove/413234100091003/obsah/241635-malovani-kavou" TargetMode="External"/><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youtube.com/watch?v=aHy-gWzCYN0" TargetMode="External"/><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du.ceskatelevize.cz/video/7940-tridime-odpad-papir"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16</Pages>
  <Words>1221</Words>
  <Characters>7206</Characters>
  <Application>Microsoft Office Word</Application>
  <DocSecurity>0</DocSecurity>
  <Lines>60</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Katka</dc:creator>
  <cp:keywords/>
  <dc:description/>
  <cp:lastModifiedBy>Skolka</cp:lastModifiedBy>
  <cp:revision>2</cp:revision>
  <dcterms:created xsi:type="dcterms:W3CDTF">2021-04-25T18:20:00Z</dcterms:created>
  <dcterms:modified xsi:type="dcterms:W3CDTF">2021-04-26T09:26:00Z</dcterms:modified>
</cp:coreProperties>
</file>